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5450E7" w:rsidRPr="000B0564" w:rsidTr="002372EE">
        <w:trPr>
          <w:trHeight w:val="1203"/>
        </w:trPr>
        <w:tc>
          <w:tcPr>
            <w:tcW w:w="4254" w:type="dxa"/>
          </w:tcPr>
          <w:p w:rsidR="005450E7" w:rsidRPr="000B0564" w:rsidRDefault="005450E7" w:rsidP="009124C1">
            <w:pPr>
              <w:spacing w:after="0"/>
              <w:rPr>
                <w:rFonts w:ascii="Times New Roman" w:hAnsi="Times New Roman"/>
                <w:b/>
                <w:sz w:val="24"/>
                <w:szCs w:val="24"/>
              </w:rPr>
            </w:pPr>
            <w:r w:rsidRPr="000B0564">
              <w:rPr>
                <w:rFonts w:ascii="Times New Roman" w:hAnsi="Times New Roman"/>
                <w:b/>
                <w:sz w:val="24"/>
                <w:szCs w:val="24"/>
              </w:rPr>
              <w:t>РЕСПУБЛИКА     ИНГУШЕТИЯ</w:t>
            </w:r>
          </w:p>
          <w:p w:rsidR="005450E7" w:rsidRPr="000B0564" w:rsidRDefault="005450E7" w:rsidP="009124C1">
            <w:pPr>
              <w:spacing w:after="0"/>
              <w:jc w:val="center"/>
              <w:rPr>
                <w:rFonts w:ascii="Times New Roman" w:hAnsi="Times New Roman"/>
                <w:sz w:val="24"/>
                <w:szCs w:val="24"/>
              </w:rPr>
            </w:pPr>
          </w:p>
        </w:tc>
        <w:tc>
          <w:tcPr>
            <w:tcW w:w="1549" w:type="dxa"/>
          </w:tcPr>
          <w:p w:rsidR="005450E7" w:rsidRPr="000B0564" w:rsidRDefault="00052877" w:rsidP="009124C1">
            <w:pPr>
              <w:spacing w:after="0"/>
              <w:jc w:val="center"/>
              <w:rPr>
                <w:rFonts w:ascii="Times New Roman" w:hAnsi="Times New Roman"/>
                <w:sz w:val="24"/>
                <w:szCs w:val="24"/>
              </w:rPr>
            </w:pPr>
            <w:r>
              <w:rPr>
                <w:rFonts w:ascii="Times New Roman" w:hAnsi="Times New Roman"/>
                <w:noProof/>
                <w:sz w:val="24"/>
                <w:szCs w:val="24"/>
              </w:rPr>
              <w:drawing>
                <wp:inline distT="0" distB="0" distL="0" distR="0">
                  <wp:extent cx="62230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2300" cy="723900"/>
                          </a:xfrm>
                          <a:prstGeom prst="rect">
                            <a:avLst/>
                          </a:prstGeom>
                          <a:noFill/>
                          <a:ln w="9525">
                            <a:noFill/>
                            <a:miter lim="800000"/>
                            <a:headEnd/>
                            <a:tailEnd/>
                          </a:ln>
                        </pic:spPr>
                      </pic:pic>
                    </a:graphicData>
                  </a:graphic>
                </wp:inline>
              </w:drawing>
            </w:r>
          </w:p>
        </w:tc>
        <w:tc>
          <w:tcPr>
            <w:tcW w:w="4262" w:type="dxa"/>
          </w:tcPr>
          <w:p w:rsidR="005450E7" w:rsidRPr="00C92D0D" w:rsidRDefault="005450E7" w:rsidP="009124C1">
            <w:pPr>
              <w:pStyle w:val="1"/>
              <w:jc w:val="left"/>
              <w:rPr>
                <w:sz w:val="24"/>
                <w:szCs w:val="24"/>
              </w:rPr>
            </w:pPr>
            <w:r w:rsidRPr="00C92D0D">
              <w:rPr>
                <w:sz w:val="24"/>
                <w:szCs w:val="24"/>
              </w:rPr>
              <w:t xml:space="preserve">    Г</w:t>
            </w:r>
            <w:r w:rsidRPr="00C92D0D">
              <w:rPr>
                <w:sz w:val="24"/>
                <w:szCs w:val="24"/>
                <w:lang w:val="en-US"/>
              </w:rPr>
              <w:t>I</w:t>
            </w:r>
            <w:r w:rsidRPr="00C92D0D">
              <w:rPr>
                <w:sz w:val="24"/>
                <w:szCs w:val="24"/>
              </w:rPr>
              <w:t>АЛГ</w:t>
            </w:r>
            <w:r w:rsidRPr="00C92D0D">
              <w:rPr>
                <w:sz w:val="24"/>
                <w:szCs w:val="24"/>
                <w:lang w:val="en-US"/>
              </w:rPr>
              <w:t>I</w:t>
            </w:r>
            <w:r w:rsidRPr="00C92D0D">
              <w:rPr>
                <w:sz w:val="24"/>
                <w:szCs w:val="24"/>
              </w:rPr>
              <w:t>АЙ    РЕСПУБЛИКА</w:t>
            </w:r>
          </w:p>
          <w:p w:rsidR="005450E7" w:rsidRPr="000B0564" w:rsidRDefault="005450E7" w:rsidP="009124C1">
            <w:pPr>
              <w:spacing w:after="0"/>
              <w:jc w:val="center"/>
              <w:rPr>
                <w:rFonts w:ascii="Times New Roman" w:hAnsi="Times New Roman"/>
                <w:sz w:val="24"/>
                <w:szCs w:val="24"/>
              </w:rPr>
            </w:pPr>
          </w:p>
        </w:tc>
      </w:tr>
    </w:tbl>
    <w:p w:rsidR="005450E7" w:rsidRDefault="005450E7" w:rsidP="009124C1">
      <w:pPr>
        <w:pStyle w:val="1"/>
        <w:rPr>
          <w:sz w:val="24"/>
          <w:szCs w:val="24"/>
        </w:rPr>
      </w:pPr>
      <w:r w:rsidRPr="00C92D0D">
        <w:rPr>
          <w:sz w:val="24"/>
          <w:szCs w:val="24"/>
        </w:rPr>
        <w:t>ГОРОДСКОЙ СОВЕТ ДЕПУТАТОВ  МУНИЦИПАЛЬНОГО ОБРАЗОВАНИЯ</w:t>
      </w:r>
    </w:p>
    <w:p w:rsidR="005450E7" w:rsidRPr="00C92D0D" w:rsidRDefault="005450E7" w:rsidP="009124C1">
      <w:pPr>
        <w:pStyle w:val="1"/>
        <w:rPr>
          <w:sz w:val="24"/>
          <w:szCs w:val="24"/>
        </w:rPr>
      </w:pPr>
      <w:r w:rsidRPr="00C92D0D">
        <w:rPr>
          <w:sz w:val="24"/>
          <w:szCs w:val="24"/>
        </w:rPr>
        <w:t xml:space="preserve"> «ГОРОД НАЗРАНЬ»</w:t>
      </w:r>
    </w:p>
    <w:p w:rsidR="005450E7" w:rsidRPr="00C92D0D" w:rsidRDefault="003B4CF3" w:rsidP="009124C1">
      <w:pPr>
        <w:spacing w:after="0"/>
        <w:rPr>
          <w:rFonts w:ascii="Times New Roman" w:hAnsi="Times New Roman"/>
          <w:sz w:val="24"/>
          <w:szCs w:val="24"/>
        </w:rPr>
      </w:pPr>
      <w:r w:rsidRPr="003B4CF3">
        <w:rPr>
          <w:noProof/>
        </w:rPr>
        <w:pict>
          <v:line id="_x0000_s1026" style="position:absolute;z-index:251657728" from="-5pt,7.6pt" to="488.8pt,7.6pt" o:allowincell="f" strokeweight="4.5pt">
            <v:stroke linestyle="thickThin"/>
          </v:line>
        </w:pict>
      </w:r>
    </w:p>
    <w:p w:rsidR="005450E7" w:rsidRPr="00AA6B26" w:rsidRDefault="005450E7" w:rsidP="009124C1">
      <w:pPr>
        <w:spacing w:after="0"/>
        <w:jc w:val="center"/>
        <w:rPr>
          <w:rFonts w:ascii="Times New Roman" w:hAnsi="Times New Roman"/>
          <w:b/>
          <w:sz w:val="28"/>
          <w:szCs w:val="28"/>
        </w:rPr>
      </w:pPr>
      <w:r w:rsidRPr="00AA6B26">
        <w:rPr>
          <w:rFonts w:ascii="Times New Roman" w:hAnsi="Times New Roman"/>
          <w:b/>
          <w:sz w:val="28"/>
          <w:szCs w:val="28"/>
        </w:rPr>
        <w:t xml:space="preserve">РЕШЕНИЕ </w:t>
      </w:r>
    </w:p>
    <w:p w:rsidR="005450E7" w:rsidRPr="00AA6B26" w:rsidRDefault="005450E7" w:rsidP="009C6C96">
      <w:pPr>
        <w:tabs>
          <w:tab w:val="left" w:pos="192"/>
          <w:tab w:val="left" w:pos="7428"/>
        </w:tabs>
        <w:spacing w:after="0" w:line="360" w:lineRule="auto"/>
        <w:rPr>
          <w:rFonts w:ascii="Times New Roman" w:hAnsi="Times New Roman"/>
          <w:b/>
          <w:sz w:val="28"/>
          <w:szCs w:val="28"/>
        </w:rPr>
      </w:pPr>
      <w:r w:rsidRPr="00AA6B26">
        <w:rPr>
          <w:rFonts w:ascii="Times New Roman" w:hAnsi="Times New Roman"/>
          <w:b/>
          <w:sz w:val="28"/>
          <w:szCs w:val="28"/>
        </w:rPr>
        <w:t xml:space="preserve">№ 18/69-4                      </w:t>
      </w:r>
      <w:r>
        <w:rPr>
          <w:rFonts w:ascii="Times New Roman" w:hAnsi="Times New Roman"/>
          <w:b/>
          <w:sz w:val="28"/>
          <w:szCs w:val="28"/>
        </w:rPr>
        <w:t xml:space="preserve">           </w:t>
      </w:r>
      <w:r w:rsidRPr="00AA6B26">
        <w:rPr>
          <w:rFonts w:ascii="Times New Roman" w:hAnsi="Times New Roman"/>
          <w:b/>
          <w:sz w:val="28"/>
          <w:szCs w:val="28"/>
        </w:rPr>
        <w:t xml:space="preserve">                      </w:t>
      </w:r>
      <w:r>
        <w:rPr>
          <w:rFonts w:ascii="Times New Roman" w:hAnsi="Times New Roman"/>
          <w:b/>
          <w:sz w:val="28"/>
          <w:szCs w:val="28"/>
        </w:rPr>
        <w:t xml:space="preserve">              </w:t>
      </w:r>
      <w:r w:rsidRPr="00AA6B26">
        <w:rPr>
          <w:rFonts w:ascii="Times New Roman" w:hAnsi="Times New Roman"/>
          <w:b/>
          <w:sz w:val="28"/>
          <w:szCs w:val="28"/>
        </w:rPr>
        <w:t xml:space="preserve">                 от 28 февраля </w:t>
      </w:r>
      <w:smartTag w:uri="urn:schemas-microsoft-com:office:smarttags" w:element="metricconverter">
        <w:smartTagPr>
          <w:attr w:name="ProductID" w:val="2021 г"/>
        </w:smartTagPr>
        <w:r w:rsidRPr="00AA6B26">
          <w:rPr>
            <w:rFonts w:ascii="Times New Roman" w:hAnsi="Times New Roman"/>
            <w:b/>
            <w:sz w:val="28"/>
            <w:szCs w:val="28"/>
          </w:rPr>
          <w:t>2021 г</w:t>
        </w:r>
      </w:smartTag>
      <w:r w:rsidRPr="00AA6B26">
        <w:rPr>
          <w:rFonts w:ascii="Times New Roman" w:hAnsi="Times New Roman"/>
          <w:b/>
          <w:sz w:val="28"/>
          <w:szCs w:val="28"/>
        </w:rPr>
        <w:t>.</w:t>
      </w:r>
    </w:p>
    <w:p w:rsidR="005450E7" w:rsidRPr="00AA6B26" w:rsidRDefault="005450E7" w:rsidP="009C6C96">
      <w:pPr>
        <w:tabs>
          <w:tab w:val="left" w:pos="192"/>
          <w:tab w:val="left" w:pos="7428"/>
        </w:tabs>
        <w:spacing w:after="0" w:line="360" w:lineRule="auto"/>
        <w:rPr>
          <w:rFonts w:ascii="Times New Roman" w:hAnsi="Times New Roman"/>
          <w:b/>
          <w:sz w:val="28"/>
          <w:szCs w:val="28"/>
        </w:rPr>
      </w:pPr>
    </w:p>
    <w:p w:rsidR="005450E7" w:rsidRPr="00AA6B26" w:rsidRDefault="005450E7" w:rsidP="009C6C96">
      <w:pPr>
        <w:spacing w:after="0" w:line="360" w:lineRule="auto"/>
        <w:jc w:val="center"/>
        <w:rPr>
          <w:rFonts w:ascii="Times New Roman" w:hAnsi="Times New Roman"/>
          <w:b/>
          <w:sz w:val="28"/>
          <w:szCs w:val="28"/>
        </w:rPr>
      </w:pPr>
      <w:r w:rsidRPr="00AA6B26">
        <w:rPr>
          <w:rFonts w:ascii="Times New Roman" w:hAnsi="Times New Roman"/>
          <w:b/>
          <w:sz w:val="28"/>
          <w:szCs w:val="28"/>
        </w:rPr>
        <w:t>О внесении изменений и дополнений в Положение «О муниципальной службе в муниципальном образовании «Городской округ город Назрань»</w:t>
      </w:r>
    </w:p>
    <w:p w:rsidR="005450E7" w:rsidRDefault="005450E7" w:rsidP="00AA6B26">
      <w:pPr>
        <w:pStyle w:val="1"/>
        <w:spacing w:before="120"/>
        <w:ind w:firstLine="284"/>
        <w:jc w:val="both"/>
        <w:rPr>
          <w:b w:val="0"/>
          <w:szCs w:val="28"/>
        </w:rPr>
      </w:pPr>
      <w:r w:rsidRPr="00AA6B26">
        <w:rPr>
          <w:b w:val="0"/>
          <w:szCs w:val="28"/>
        </w:rPr>
        <w:t>В соответствии с Законом Республики Ингушетия  от 30 декабря 2020 года № 63-РЗ «О внесении изменений в статью 4 Закона Республики Ингушетия  «Об отдельных вопросах муниципальной службы в Республике Ингушетия» Городской совет муниципального образования «Городской округ город  Назрань» решил:</w:t>
      </w:r>
    </w:p>
    <w:p w:rsidR="005450E7" w:rsidRPr="00AA6B26" w:rsidRDefault="005450E7" w:rsidP="00AA6B26">
      <w:pPr>
        <w:spacing w:before="120" w:after="0" w:line="240" w:lineRule="auto"/>
        <w:ind w:firstLine="284"/>
        <w:jc w:val="both"/>
        <w:rPr>
          <w:rFonts w:ascii="Times New Roman" w:hAnsi="Times New Roman"/>
          <w:sz w:val="28"/>
          <w:szCs w:val="28"/>
        </w:rPr>
      </w:pPr>
      <w:r w:rsidRPr="00AA6B26">
        <w:rPr>
          <w:rFonts w:ascii="Times New Roman" w:hAnsi="Times New Roman"/>
          <w:sz w:val="28"/>
          <w:szCs w:val="28"/>
        </w:rPr>
        <w:t xml:space="preserve">1.Внести изменения в пунктах 1, 2, 3 части 8.3  Положения «О муниципальной службе в муниципальном образовании «Городской округ город Назрань», </w:t>
      </w:r>
      <w:r w:rsidRPr="00AA6B26">
        <w:rPr>
          <w:rFonts w:ascii="Times New Roman" w:hAnsi="Times New Roman"/>
          <w:bCs/>
          <w:sz w:val="28"/>
          <w:szCs w:val="28"/>
        </w:rPr>
        <w:t xml:space="preserve">утвержденное Решением Городского совета муниципального образования «Городской округ город Назрань» от 24 февраля </w:t>
      </w:r>
      <w:smartTag w:uri="urn:schemas-microsoft-com:office:smarttags" w:element="metricconverter">
        <w:smartTagPr>
          <w:attr w:name="ProductID" w:val="2010 г"/>
        </w:smartTagPr>
        <w:r w:rsidRPr="00AA6B26">
          <w:rPr>
            <w:rFonts w:ascii="Times New Roman" w:hAnsi="Times New Roman"/>
            <w:bCs/>
            <w:sz w:val="28"/>
            <w:szCs w:val="28"/>
          </w:rPr>
          <w:t>2010 г</w:t>
        </w:r>
      </w:smartTag>
      <w:r w:rsidRPr="00AA6B26">
        <w:rPr>
          <w:rFonts w:ascii="Times New Roman" w:hAnsi="Times New Roman"/>
          <w:bCs/>
          <w:sz w:val="28"/>
          <w:szCs w:val="28"/>
        </w:rPr>
        <w:t>. № 7/45-1 и изложить в следующей редакции:</w:t>
      </w:r>
    </w:p>
    <w:p w:rsidR="005450E7" w:rsidRPr="00AA6B26" w:rsidRDefault="005450E7" w:rsidP="00AA6B26">
      <w:pPr>
        <w:pStyle w:val="a7"/>
        <w:spacing w:before="120" w:beforeAutospacing="0" w:after="0" w:afterAutospacing="0"/>
        <w:ind w:firstLine="284"/>
        <w:jc w:val="both"/>
        <w:rPr>
          <w:sz w:val="28"/>
          <w:szCs w:val="28"/>
        </w:rPr>
      </w:pPr>
      <w:r w:rsidRPr="00AA6B26">
        <w:rPr>
          <w:sz w:val="28"/>
          <w:szCs w:val="28"/>
        </w:rPr>
        <w:t>8.3. Гражданам, претендующим на муниципальную должность муниципальной службы, необходимо иметь:</w:t>
      </w:r>
    </w:p>
    <w:p w:rsidR="005450E7" w:rsidRPr="00AA6B26" w:rsidRDefault="005450E7" w:rsidP="00AA6B26">
      <w:pPr>
        <w:pStyle w:val="a7"/>
        <w:spacing w:before="0" w:beforeAutospacing="0" w:after="0" w:afterAutospacing="0"/>
        <w:ind w:firstLine="284"/>
        <w:jc w:val="both"/>
        <w:rPr>
          <w:sz w:val="28"/>
          <w:szCs w:val="28"/>
        </w:rPr>
      </w:pPr>
      <w:r w:rsidRPr="00AA6B26">
        <w:rPr>
          <w:sz w:val="28"/>
          <w:szCs w:val="28"/>
        </w:rPr>
        <w:t>1) для высших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четырех лет;</w:t>
      </w:r>
    </w:p>
    <w:p w:rsidR="005450E7" w:rsidRPr="00AA6B26" w:rsidRDefault="005450E7" w:rsidP="00AA6B26">
      <w:pPr>
        <w:pStyle w:val="a7"/>
        <w:spacing w:before="0" w:beforeAutospacing="0" w:after="0" w:afterAutospacing="0"/>
        <w:ind w:firstLine="284"/>
        <w:jc w:val="both"/>
        <w:rPr>
          <w:sz w:val="28"/>
          <w:szCs w:val="28"/>
        </w:rPr>
      </w:pPr>
      <w:r w:rsidRPr="00AA6B26">
        <w:rPr>
          <w:sz w:val="28"/>
          <w:szCs w:val="28"/>
        </w:rPr>
        <w:t>2) для главных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двух лет;</w:t>
      </w:r>
    </w:p>
    <w:p w:rsidR="005450E7" w:rsidRPr="00AA6B26" w:rsidRDefault="005450E7" w:rsidP="00AA6B26">
      <w:pPr>
        <w:pStyle w:val="a7"/>
        <w:spacing w:before="0" w:beforeAutospacing="0" w:after="0" w:afterAutospacing="0"/>
        <w:ind w:firstLine="284"/>
        <w:jc w:val="both"/>
        <w:rPr>
          <w:sz w:val="28"/>
          <w:szCs w:val="28"/>
        </w:rPr>
      </w:pPr>
      <w:r w:rsidRPr="00AA6B26">
        <w:rPr>
          <w:sz w:val="28"/>
          <w:szCs w:val="28"/>
        </w:rPr>
        <w:t>3) для ведущих должностей муниципальной службы - высшее профессиональное образование, без предъявления требований к стажу.</w:t>
      </w:r>
    </w:p>
    <w:p w:rsidR="005450E7" w:rsidRPr="00AA6B26" w:rsidRDefault="005450E7" w:rsidP="00AA6B26">
      <w:pPr>
        <w:pStyle w:val="a7"/>
        <w:spacing w:before="0" w:beforeAutospacing="0" w:after="0" w:afterAutospacing="0"/>
        <w:ind w:firstLine="284"/>
        <w:jc w:val="both"/>
        <w:rPr>
          <w:sz w:val="28"/>
          <w:szCs w:val="28"/>
        </w:rPr>
      </w:pPr>
    </w:p>
    <w:p w:rsidR="005450E7" w:rsidRDefault="005450E7" w:rsidP="00AA6B26">
      <w:pPr>
        <w:pStyle w:val="formattext"/>
        <w:spacing w:before="0" w:beforeAutospacing="0" w:after="0" w:afterAutospacing="0"/>
        <w:ind w:firstLine="284"/>
        <w:jc w:val="both"/>
        <w:rPr>
          <w:rStyle w:val="FontStyle29"/>
          <w:sz w:val="28"/>
          <w:szCs w:val="28"/>
        </w:rPr>
      </w:pPr>
      <w:r w:rsidRPr="00AA6B26">
        <w:rPr>
          <w:rStyle w:val="FontStyle29"/>
          <w:sz w:val="28"/>
          <w:szCs w:val="28"/>
        </w:rPr>
        <w:t>3. Опубликовать (обнародовать)  настоящее Решение в средствах массовой информации.</w:t>
      </w:r>
    </w:p>
    <w:p w:rsidR="005450E7" w:rsidRPr="00AA6B26" w:rsidRDefault="005450E7" w:rsidP="00AA6B26">
      <w:pPr>
        <w:pStyle w:val="formattext"/>
        <w:spacing w:before="0" w:beforeAutospacing="0" w:after="0" w:afterAutospacing="0"/>
        <w:ind w:firstLine="284"/>
        <w:jc w:val="both"/>
        <w:rPr>
          <w:rStyle w:val="FontStyle29"/>
          <w:sz w:val="28"/>
          <w:szCs w:val="28"/>
        </w:rPr>
      </w:pPr>
    </w:p>
    <w:p w:rsidR="005450E7" w:rsidRPr="00AA6B26" w:rsidRDefault="005450E7" w:rsidP="00AA6B26">
      <w:pPr>
        <w:pStyle w:val="Style6"/>
        <w:widowControl/>
        <w:ind w:firstLine="284"/>
        <w:jc w:val="both"/>
        <w:rPr>
          <w:sz w:val="28"/>
          <w:szCs w:val="28"/>
        </w:rPr>
      </w:pPr>
      <w:r w:rsidRPr="00AA6B26">
        <w:rPr>
          <w:sz w:val="28"/>
          <w:szCs w:val="28"/>
        </w:rPr>
        <w:t xml:space="preserve">4. Контроль за исполнением настоящего Решения возложить на заместителя председателя Городского совета А-Х.И. Хамхоева. </w:t>
      </w:r>
    </w:p>
    <w:p w:rsidR="005450E7" w:rsidRDefault="005450E7" w:rsidP="00AA023C">
      <w:pPr>
        <w:pStyle w:val="Style6"/>
        <w:widowControl/>
        <w:tabs>
          <w:tab w:val="left" w:pos="708"/>
          <w:tab w:val="left" w:pos="1416"/>
          <w:tab w:val="left" w:pos="2124"/>
          <w:tab w:val="left" w:pos="2832"/>
          <w:tab w:val="left" w:pos="3540"/>
          <w:tab w:val="left" w:pos="4248"/>
          <w:tab w:val="left" w:pos="4956"/>
          <w:tab w:val="left" w:pos="7880"/>
        </w:tabs>
        <w:spacing w:line="360" w:lineRule="auto"/>
        <w:jc w:val="both"/>
        <w:rPr>
          <w:bCs/>
        </w:rPr>
      </w:pPr>
    </w:p>
    <w:p w:rsidR="005450E7" w:rsidRDefault="005450E7" w:rsidP="00AA023C">
      <w:pPr>
        <w:pStyle w:val="Style6"/>
        <w:widowControl/>
        <w:tabs>
          <w:tab w:val="left" w:pos="708"/>
          <w:tab w:val="left" w:pos="1416"/>
          <w:tab w:val="left" w:pos="2124"/>
          <w:tab w:val="left" w:pos="2832"/>
          <w:tab w:val="left" w:pos="3540"/>
          <w:tab w:val="left" w:pos="4248"/>
          <w:tab w:val="left" w:pos="4956"/>
          <w:tab w:val="left" w:pos="7880"/>
        </w:tabs>
        <w:spacing w:line="360" w:lineRule="auto"/>
        <w:jc w:val="both"/>
        <w:rPr>
          <w:bCs/>
        </w:rPr>
      </w:pPr>
    </w:p>
    <w:p w:rsidR="005450E7" w:rsidRPr="00AA6B26" w:rsidRDefault="005450E7" w:rsidP="00AA6B26">
      <w:pPr>
        <w:pStyle w:val="Style6"/>
        <w:widowControl/>
        <w:tabs>
          <w:tab w:val="left" w:pos="708"/>
          <w:tab w:val="left" w:pos="1416"/>
          <w:tab w:val="left" w:pos="2124"/>
          <w:tab w:val="left" w:pos="2832"/>
          <w:tab w:val="left" w:pos="3540"/>
          <w:tab w:val="left" w:pos="4248"/>
          <w:tab w:val="left" w:pos="4956"/>
          <w:tab w:val="left" w:pos="7880"/>
        </w:tabs>
        <w:spacing w:line="600" w:lineRule="auto"/>
        <w:jc w:val="both"/>
        <w:rPr>
          <w:b/>
          <w:bCs/>
          <w:sz w:val="28"/>
          <w:szCs w:val="28"/>
        </w:rPr>
      </w:pPr>
      <w:r w:rsidRPr="00AA6B26">
        <w:rPr>
          <w:b/>
          <w:bCs/>
          <w:sz w:val="28"/>
          <w:szCs w:val="28"/>
        </w:rPr>
        <w:t xml:space="preserve">Глава г. Назрань    </w:t>
      </w:r>
      <w:r w:rsidRPr="00AA6B26">
        <w:rPr>
          <w:b/>
          <w:bCs/>
          <w:sz w:val="28"/>
          <w:szCs w:val="28"/>
        </w:rPr>
        <w:tab/>
        <w:t xml:space="preserve">                                                    </w:t>
      </w:r>
      <w:r w:rsidRPr="00AA6B26">
        <w:rPr>
          <w:b/>
          <w:bCs/>
          <w:sz w:val="28"/>
          <w:szCs w:val="28"/>
        </w:rPr>
        <w:tab/>
        <w:t>У.Х. Евлоев</w:t>
      </w:r>
    </w:p>
    <w:p w:rsidR="005450E7" w:rsidRPr="00AA6B26" w:rsidRDefault="005450E7" w:rsidP="00AA6B26">
      <w:pPr>
        <w:pStyle w:val="constitle"/>
        <w:spacing w:before="0" w:beforeAutospacing="0" w:after="0" w:afterAutospacing="0" w:line="600" w:lineRule="auto"/>
        <w:jc w:val="both"/>
        <w:rPr>
          <w:b/>
          <w:sz w:val="28"/>
          <w:szCs w:val="28"/>
        </w:rPr>
      </w:pPr>
      <w:r w:rsidRPr="00AA6B26">
        <w:rPr>
          <w:b/>
          <w:bCs/>
          <w:sz w:val="28"/>
          <w:szCs w:val="28"/>
        </w:rPr>
        <w:t>Председатель   Городског</w:t>
      </w:r>
      <w:r>
        <w:rPr>
          <w:b/>
          <w:bCs/>
          <w:sz w:val="28"/>
          <w:szCs w:val="28"/>
        </w:rPr>
        <w:t xml:space="preserve">о совета    </w:t>
      </w:r>
      <w:r w:rsidRPr="00AA6B26">
        <w:rPr>
          <w:b/>
          <w:bCs/>
          <w:sz w:val="28"/>
          <w:szCs w:val="28"/>
        </w:rPr>
        <w:t xml:space="preserve">   </w:t>
      </w:r>
      <w:r w:rsidRPr="00AA6B26">
        <w:rPr>
          <w:b/>
          <w:sz w:val="28"/>
          <w:szCs w:val="28"/>
        </w:rPr>
        <w:t xml:space="preserve">                                           Ю.Д. Богатырев </w:t>
      </w:r>
    </w:p>
    <w:p w:rsidR="005450E7" w:rsidRDefault="005450E7" w:rsidP="003124FA">
      <w:pPr>
        <w:pStyle w:val="ConsPlusTitle"/>
        <w:widowControl/>
        <w:jc w:val="right"/>
        <w:rPr>
          <w:rFonts w:ascii="Times New Roman" w:hAnsi="Times New Roman" w:cs="Times New Roman"/>
          <w:b w:val="0"/>
          <w:bCs w:val="0"/>
        </w:rPr>
      </w:pP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lastRenderedPageBreak/>
        <w:t>Утверждено</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 xml:space="preserve">                                                                                                          решением Городского совета                               муниципального образования </w:t>
      </w:r>
    </w:p>
    <w:p w:rsidR="005450E7" w:rsidRPr="00AA023C" w:rsidRDefault="005450E7" w:rsidP="003124FA">
      <w:pPr>
        <w:pStyle w:val="ConsPlusTitle"/>
        <w:widowControl/>
        <w:tabs>
          <w:tab w:val="left" w:pos="6375"/>
        </w:tabs>
        <w:jc w:val="right"/>
        <w:rPr>
          <w:rFonts w:ascii="Times New Roman" w:hAnsi="Times New Roman" w:cs="Times New Roman"/>
          <w:b w:val="0"/>
          <w:bCs w:val="0"/>
        </w:rPr>
      </w:pPr>
      <w:r w:rsidRPr="00AA023C">
        <w:rPr>
          <w:rFonts w:ascii="Times New Roman" w:hAnsi="Times New Roman" w:cs="Times New Roman"/>
          <w:b w:val="0"/>
          <w:bCs w:val="0"/>
        </w:rPr>
        <w:t xml:space="preserve">                                                                                                « Городской округ город Назрань»</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от 24 февраля 2010г. № 7/45-1,</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 xml:space="preserve"> с изменениями от 29.11.11г. №27/188-1 ( утратило силу от 26.04.2016 г. №9/31-3)</w:t>
      </w:r>
    </w:p>
    <w:p w:rsidR="005450E7" w:rsidRPr="00AA023C" w:rsidRDefault="005450E7" w:rsidP="003124FA">
      <w:pPr>
        <w:pStyle w:val="ConsPlusTitle"/>
        <w:widowControl/>
        <w:jc w:val="right"/>
        <w:rPr>
          <w:rFonts w:ascii="Times New Roman" w:hAnsi="Times New Roman" w:cs="Times New Roman"/>
          <w:b w:val="0"/>
          <w:bCs w:val="0"/>
          <w:color w:val="0000FF"/>
        </w:rPr>
      </w:pPr>
      <w:r w:rsidRPr="00AA023C">
        <w:rPr>
          <w:rFonts w:ascii="Times New Roman" w:hAnsi="Times New Roman" w:cs="Times New Roman"/>
          <w:b w:val="0"/>
          <w:bCs w:val="0"/>
          <w:color w:val="0000FF"/>
        </w:rPr>
        <w:t xml:space="preserve">с изменениями от  27 </w:t>
      </w:r>
      <w:smartTag w:uri="urn:schemas-microsoft-com:office:smarttags" w:element="metricconverter">
        <w:smartTagPr>
          <w:attr w:name="ProductID" w:val="12.2012 г"/>
        </w:smartTagPr>
        <w:r w:rsidRPr="00AA023C">
          <w:rPr>
            <w:rFonts w:ascii="Times New Roman" w:hAnsi="Times New Roman" w:cs="Times New Roman"/>
            <w:b w:val="0"/>
            <w:bCs w:val="0"/>
            <w:color w:val="0000FF"/>
          </w:rPr>
          <w:t>12.2012 г</w:t>
        </w:r>
      </w:smartTag>
      <w:r w:rsidRPr="00AA023C">
        <w:rPr>
          <w:rFonts w:ascii="Times New Roman" w:hAnsi="Times New Roman" w:cs="Times New Roman"/>
          <w:b w:val="0"/>
          <w:bCs w:val="0"/>
          <w:color w:val="0000FF"/>
        </w:rPr>
        <w:t>. № 16/60-2</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30.12.2013 г. № 29/104-2</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12.02.2015 г. № 29/104-2</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26.04.2016 г. № 9/31-3</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02.02.2017 г. №17/69-3</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12.09.2017 г. № 22/93-3</w:t>
      </w:r>
    </w:p>
    <w:p w:rsidR="005450E7" w:rsidRPr="00AA023C" w:rsidRDefault="005450E7" w:rsidP="003124FA">
      <w:pPr>
        <w:pStyle w:val="ConsPlusTitle"/>
        <w:widowControl/>
        <w:jc w:val="right"/>
        <w:rPr>
          <w:rFonts w:ascii="Times New Roman" w:hAnsi="Times New Roman" w:cs="Times New Roman"/>
          <w:b w:val="0"/>
        </w:rPr>
      </w:pPr>
      <w:r w:rsidRPr="00AA023C">
        <w:rPr>
          <w:rStyle w:val="blk"/>
          <w:rFonts w:ascii="Times New Roman" w:hAnsi="Times New Roman"/>
          <w:b w:val="0"/>
        </w:rPr>
        <w:t xml:space="preserve">с изменениями от  </w:t>
      </w:r>
      <w:r w:rsidRPr="00AA023C">
        <w:rPr>
          <w:rFonts w:ascii="Times New Roman" w:hAnsi="Times New Roman" w:cs="Times New Roman"/>
          <w:b w:val="0"/>
        </w:rPr>
        <w:t>29.11.2018 г. № 36/148-3</w:t>
      </w:r>
    </w:p>
    <w:p w:rsidR="005450E7" w:rsidRPr="00AA023C" w:rsidRDefault="005450E7" w:rsidP="003124FA">
      <w:pPr>
        <w:pStyle w:val="ConsPlusTitle"/>
        <w:widowControl/>
        <w:jc w:val="right"/>
        <w:rPr>
          <w:rFonts w:ascii="Times New Roman" w:hAnsi="Times New Roman" w:cs="Times New Roman"/>
          <w:b w:val="0"/>
        </w:rPr>
      </w:pPr>
      <w:r w:rsidRPr="00AA023C">
        <w:rPr>
          <w:rFonts w:ascii="Times New Roman" w:hAnsi="Times New Roman" w:cs="Times New Roman"/>
          <w:b w:val="0"/>
        </w:rPr>
        <w:t xml:space="preserve"> с изменениями от 31.01.2019 г. № 38/164-3</w:t>
      </w:r>
    </w:p>
    <w:p w:rsidR="005450E7" w:rsidRPr="00AA023C" w:rsidRDefault="005450E7" w:rsidP="003124FA">
      <w:pPr>
        <w:pStyle w:val="ConsPlusTitle"/>
        <w:widowControl/>
        <w:jc w:val="right"/>
        <w:rPr>
          <w:rFonts w:ascii="Times New Roman" w:hAnsi="Times New Roman" w:cs="Times New Roman"/>
          <w:b w:val="0"/>
          <w:bCs w:val="0"/>
        </w:rPr>
      </w:pPr>
      <w:r>
        <w:rPr>
          <w:rFonts w:ascii="Times New Roman" w:hAnsi="Times New Roman" w:cs="Times New Roman"/>
          <w:b w:val="0"/>
        </w:rPr>
        <w:t xml:space="preserve">с изменениями от 28 февраля </w:t>
      </w:r>
      <w:r w:rsidRPr="00AA023C">
        <w:rPr>
          <w:rFonts w:ascii="Times New Roman" w:hAnsi="Times New Roman" w:cs="Times New Roman"/>
          <w:b w:val="0"/>
        </w:rPr>
        <w:t>2021</w:t>
      </w:r>
      <w:r>
        <w:rPr>
          <w:rFonts w:ascii="Times New Roman" w:hAnsi="Times New Roman" w:cs="Times New Roman"/>
          <w:b w:val="0"/>
        </w:rPr>
        <w:t xml:space="preserve"> №18/69-4</w:t>
      </w:r>
      <w:r w:rsidRPr="00AA023C">
        <w:rPr>
          <w:rFonts w:ascii="Times New Roman" w:hAnsi="Times New Roman" w:cs="Times New Roman"/>
          <w:b w:val="0"/>
        </w:rPr>
        <w:t xml:space="preserve"> </w:t>
      </w:r>
    </w:p>
    <w:p w:rsidR="005450E7" w:rsidRPr="009124C1" w:rsidRDefault="005450E7" w:rsidP="003124FA">
      <w:pPr>
        <w:pStyle w:val="ConsPlusTitle"/>
        <w:widowControl/>
        <w:jc w:val="right"/>
        <w:rPr>
          <w:rFonts w:ascii="Times New Roman" w:hAnsi="Times New Roman" w:cs="Times New Roman"/>
          <w:b w:val="0"/>
          <w:bCs w:val="0"/>
        </w:rPr>
      </w:pPr>
    </w:p>
    <w:p w:rsidR="005450E7" w:rsidRPr="009124C1" w:rsidRDefault="005450E7" w:rsidP="003124FA">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ПОЛОЖЕНИЕ</w:t>
      </w:r>
    </w:p>
    <w:p w:rsidR="005450E7" w:rsidRPr="009124C1" w:rsidRDefault="005450E7" w:rsidP="003124FA">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 О МУНИЦИПАЛЬНОЙ СЛУЖБЕ В МУНИЦИПАЛЬНОМ ОБРАЗОВАНИИ</w:t>
      </w:r>
      <w:r w:rsidRPr="009124C1">
        <w:rPr>
          <w:rFonts w:ascii="Times New Roman" w:hAnsi="Times New Roman" w:cs="Times New Roman"/>
          <w:sz w:val="24"/>
          <w:szCs w:val="24"/>
        </w:rPr>
        <w:br/>
        <w:t>«ГОРОДСКОЙ ОКРУГ ГОРОД НАЗРАНЬ»</w:t>
      </w:r>
    </w:p>
    <w:p w:rsidR="005450E7" w:rsidRPr="009124C1" w:rsidRDefault="005450E7" w:rsidP="003124FA">
      <w:pPr>
        <w:pStyle w:val="ConsPlusNormal"/>
        <w:widowControl/>
        <w:ind w:firstLine="0"/>
        <w:jc w:val="center"/>
        <w:rPr>
          <w:rFonts w:ascii="Times New Roman" w:hAnsi="Times New Roman" w:cs="Times New Roman"/>
          <w:sz w:val="24"/>
          <w:szCs w:val="24"/>
        </w:rPr>
      </w:pPr>
      <w:r w:rsidRPr="009124C1">
        <w:rPr>
          <w:rFonts w:ascii="Times New Roman" w:hAnsi="Times New Roman" w:cs="Times New Roman"/>
          <w:sz w:val="24"/>
          <w:szCs w:val="24"/>
        </w:rPr>
        <w:t xml:space="preserve"> </w:t>
      </w:r>
    </w:p>
    <w:p w:rsidR="005450E7" w:rsidRPr="007552AF" w:rsidRDefault="005450E7" w:rsidP="003124FA">
      <w:pPr>
        <w:pStyle w:val="ConsPlusNormal"/>
        <w:widowControl/>
        <w:numPr>
          <w:ilvl w:val="0"/>
          <w:numId w:val="1"/>
        </w:numPr>
        <w:tabs>
          <w:tab w:val="num" w:pos="0"/>
        </w:tabs>
        <w:ind w:left="0" w:firstLine="426"/>
        <w:jc w:val="center"/>
        <w:rPr>
          <w:rFonts w:ascii="Times New Roman" w:hAnsi="Times New Roman" w:cs="Times New Roman"/>
          <w:b/>
          <w:sz w:val="24"/>
          <w:szCs w:val="24"/>
        </w:rPr>
      </w:pPr>
      <w:r w:rsidRPr="007552AF">
        <w:rPr>
          <w:rFonts w:ascii="Times New Roman" w:hAnsi="Times New Roman" w:cs="Times New Roman"/>
          <w:b/>
          <w:sz w:val="24"/>
          <w:szCs w:val="24"/>
        </w:rPr>
        <w:t>Общие положения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1.1. 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 г. № 13-РЗ, Уставом г. Назрань.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2. Основные понятия, применяемые в Положении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Представителями нанимателя (работодателя) в Городском округе являются: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глава г. Назрань;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Председатель Городского совета; ( в ред. реш. от 06.10.2016 г. № 12/44-3)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главы администраций административных округов, входящих в Городской округ.</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3. Правовая основа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Правовую основу муниципальной службы составляют:</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Конституция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lastRenderedPageBreak/>
        <w:t>Федеральный закон №25-ФЗ от 02.03.2007 «О муниципальной службе в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Федеральный закон от 6 октября 2003 года N 131-ФЗ "Об общих принципах организации местного самоуправления в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Трудовой кодекс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Закон Республики Ингушетия «Об отдельных вопросах муниципальной службы в Республике  Ингушетия» от 10.04.2009 г. № 13-РЗ;</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иные нормативные правовые акты Российской Федерации и Республики Ингушетия;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Устав г. Назрань.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4. Финансирование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Title"/>
        <w:widowControl/>
        <w:tabs>
          <w:tab w:val="num" w:pos="0"/>
        </w:tabs>
        <w:ind w:firstLine="426"/>
        <w:jc w:val="center"/>
        <w:rPr>
          <w:rFonts w:ascii="Times New Roman" w:hAnsi="Times New Roman" w:cs="Times New Roman"/>
          <w:bCs w:val="0"/>
          <w:sz w:val="24"/>
          <w:szCs w:val="24"/>
        </w:rPr>
      </w:pPr>
      <w:r w:rsidRPr="007552AF">
        <w:rPr>
          <w:rFonts w:ascii="Times New Roman" w:hAnsi="Times New Roman" w:cs="Times New Roman"/>
          <w:bCs w:val="0"/>
          <w:sz w:val="24"/>
          <w:szCs w:val="24"/>
        </w:rPr>
        <w:t>5. Правовое положение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5.1. Муниципальный служащий имеет право на:</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повышение квалификации в соответствии с муниципальным правовым актом за счет средств местного бюджета;</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защиту своих персональных данных;</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пенсионное обеспечение в соответствии с законодательством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w:t>
      </w:r>
      <w:r w:rsidRPr="007552AF">
        <w:rPr>
          <w:rFonts w:ascii="Times New Roman" w:hAnsi="Times New Roman" w:cs="Times New Roman"/>
          <w:sz w:val="24"/>
          <w:szCs w:val="24"/>
        </w:rPr>
        <w:lastRenderedPageBreak/>
        <w:t>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5.3. Муниципальный служащий обязан:</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 , Устав г. Назрань и иные муниципальные правовые акты и обеспечивать их исполнение;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 исполнять должностные обязанности в соответствии с должностной инструкцией;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8) представлять в установленном порядке предусмотренные </w:t>
      </w:r>
      <w:hyperlink r:id="rId6" w:history="1">
        <w:r w:rsidRPr="007552AF">
          <w:rPr>
            <w:rStyle w:val="a9"/>
            <w:rFonts w:ascii="Times New Roman" w:hAnsi="Times New Roman"/>
            <w:sz w:val="24"/>
            <w:szCs w:val="24"/>
          </w:rPr>
          <w:t>законодательством</w:t>
        </w:r>
      </w:hyperlink>
      <w:r w:rsidRPr="007552AF">
        <w:rPr>
          <w:rFonts w:ascii="Times New Roman" w:hAnsi="Times New Roman" w:cs="Times New Roman"/>
          <w:sz w:val="24"/>
          <w:szCs w:val="24"/>
        </w:rPr>
        <w:t xml:space="preserve"> Российской Федерации сведения о себе и членах своей семьи;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11)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color w:val="0000FF"/>
          <w:sz w:val="24"/>
          <w:szCs w:val="24"/>
        </w:rPr>
      </w:pPr>
      <w:r w:rsidRPr="007552AF">
        <w:rPr>
          <w:rFonts w:ascii="Times New Roman" w:hAnsi="Times New Roman" w:cs="Times New Roman"/>
          <w:color w:val="0000FF"/>
          <w:sz w:val="24"/>
          <w:szCs w:val="24"/>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его коррупционных нарушении. </w:t>
      </w:r>
    </w:p>
    <w:p w:rsidR="005450E7" w:rsidRPr="007552AF" w:rsidRDefault="005450E7" w:rsidP="003124FA">
      <w:pPr>
        <w:pStyle w:val="ConsPlusNormal"/>
        <w:widowControl/>
        <w:tabs>
          <w:tab w:val="num" w:pos="0"/>
        </w:tabs>
        <w:ind w:firstLine="426"/>
        <w:jc w:val="both"/>
        <w:rPr>
          <w:rFonts w:ascii="Times New Roman" w:hAnsi="Times New Roman" w:cs="Times New Roman"/>
          <w:color w:val="0000FF"/>
          <w:spacing w:val="-6"/>
          <w:sz w:val="24"/>
          <w:szCs w:val="24"/>
        </w:rPr>
      </w:pPr>
      <w:r w:rsidRPr="007552AF">
        <w:rPr>
          <w:rFonts w:ascii="Times New Roman" w:hAnsi="Times New Roman" w:cs="Times New Roman"/>
          <w:color w:val="0000FF"/>
          <w:sz w:val="24"/>
          <w:szCs w:val="24"/>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муниципального служащего. </w:t>
      </w:r>
      <w:r w:rsidRPr="007552AF">
        <w:rPr>
          <w:rFonts w:ascii="Times New Roman" w:hAnsi="Times New Roman" w:cs="Times New Roman"/>
          <w:color w:val="0000FF"/>
          <w:spacing w:val="-6"/>
          <w:sz w:val="24"/>
          <w:szCs w:val="24"/>
        </w:rPr>
        <w:t>(в ред от 27.12.2012г №16-60-2.)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5.3.1. 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где размещали общедоступную информацию, а также данные, позволяющие их идентифицировать при поступлении на службу за три календарных года, предшествующих году поступления на </w:t>
      </w:r>
      <w:r w:rsidRPr="007552AF">
        <w:rPr>
          <w:rFonts w:ascii="Times New Roman" w:hAnsi="Times New Roman" w:cs="Times New Roman"/>
          <w:sz w:val="24"/>
          <w:szCs w:val="24"/>
        </w:rPr>
        <w:lastRenderedPageBreak/>
        <w:t>муниципальную службу, а также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(в ред. реш. от 02.02.2017 г.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5.3.2. Сведения, указанные в </w:t>
      </w:r>
      <w:hyperlink r:id="rId7" w:history="1">
        <w:r w:rsidRPr="007552AF">
          <w:rPr>
            <w:rStyle w:val="a9"/>
            <w:rFonts w:ascii="Times New Roman" w:hAnsi="Times New Roman"/>
            <w:sz w:val="24"/>
            <w:szCs w:val="24"/>
          </w:rPr>
          <w:t>пункте</w:t>
        </w:r>
      </w:hyperlink>
      <w:r w:rsidRPr="007552AF">
        <w:rPr>
          <w:rFonts w:ascii="Times New Roman" w:hAnsi="Times New Roman" w:cs="Times New Roman"/>
          <w:sz w:val="24"/>
          <w:szCs w:val="24"/>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распоряжением Правительства Российской Федерации от 28.12.2016 г. № 2867-р. (в ред. реш. от 02.02.2017 г.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5.3.1. (в ред. реш. от 02.02.2017 г.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5.3.4. </w:t>
      </w:r>
      <w:r w:rsidRPr="007552AF">
        <w:rPr>
          <w:rStyle w:val="blk"/>
          <w:rFonts w:ascii="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7552AF">
          <w:rPr>
            <w:rStyle w:val="a9"/>
            <w:rFonts w:ascii="Times New Roman" w:hAnsi="Times New Roman"/>
            <w:sz w:val="24"/>
            <w:szCs w:val="24"/>
          </w:rPr>
          <w:t>законом</w:t>
        </w:r>
      </w:hyperlink>
      <w:r w:rsidRPr="007552AF">
        <w:rPr>
          <w:rStyle w:val="blk"/>
          <w:rFonts w:ascii="Times New Roman" w:hAnsi="Times New Roman"/>
          <w:sz w:val="24"/>
          <w:szCs w:val="24"/>
        </w:rPr>
        <w:t xml:space="preserve"> от 25 декабря 2008 года N 273-ФЗ "О противодействии коррупции" и Федеральным </w:t>
      </w:r>
      <w:hyperlink r:id="rId9" w:history="1">
        <w:r w:rsidRPr="007552AF">
          <w:rPr>
            <w:rStyle w:val="a9"/>
            <w:rFonts w:ascii="Times New Roman" w:hAnsi="Times New Roman"/>
            <w:sz w:val="24"/>
            <w:szCs w:val="24"/>
          </w:rPr>
          <w:t>законом</w:t>
        </w:r>
      </w:hyperlink>
      <w:r w:rsidRPr="007552AF">
        <w:rPr>
          <w:rStyle w:val="blk"/>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5.4. Муниципальный служащий не вправе исполнять данное ему неправомерное поручение.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6. Ограничения и запреты, связанные с муниципальной службой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7552AF">
        <w:rPr>
          <w:rFonts w:ascii="Times New Roman" w:hAnsi="Times New Roman" w:cs="Times New Roman"/>
          <w:sz w:val="24"/>
          <w:szCs w:val="24"/>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bCs/>
          <w:sz w:val="24"/>
          <w:szCs w:val="24"/>
        </w:rPr>
      </w:pPr>
      <w:r w:rsidRPr="007552AF">
        <w:rPr>
          <w:rFonts w:ascii="Times New Roman" w:hAnsi="Times New Roman" w:cs="Times New Roman"/>
          <w:sz w:val="24"/>
          <w:szCs w:val="24"/>
        </w:rPr>
        <w:t xml:space="preserve">9) </w:t>
      </w:r>
      <w:r w:rsidRPr="007552AF">
        <w:rPr>
          <w:rStyle w:val="blk"/>
          <w:rFonts w:ascii="Times New Roman" w:hAnsi="Times New Roman"/>
          <w:sz w:val="24"/>
          <w:szCs w:val="24"/>
        </w:rPr>
        <w:t xml:space="preserve">непредставления предусмотренных  Федеральным </w:t>
      </w:r>
      <w:hyperlink r:id="rId10" w:anchor="dst11" w:history="1">
        <w:r w:rsidRPr="007552AF">
          <w:rPr>
            <w:rStyle w:val="a9"/>
            <w:rFonts w:ascii="Times New Roman" w:hAnsi="Times New Roman"/>
            <w:sz w:val="24"/>
            <w:szCs w:val="24"/>
          </w:rPr>
          <w:t>законом</w:t>
        </w:r>
      </w:hyperlink>
      <w:r w:rsidRPr="007552AF">
        <w:rPr>
          <w:rStyle w:val="blk"/>
          <w:rFonts w:ascii="Times New Roman" w:hAnsi="Times New Roman"/>
          <w:sz w:val="24"/>
          <w:szCs w:val="24"/>
        </w:rPr>
        <w:t xml:space="preserve"> от 25 декабря 2008 года N 273-ФЗ "О противодействии коррупции" и другими федеральными </w:t>
      </w:r>
      <w:hyperlink r:id="rId11" w:anchor="dst100027" w:history="1">
        <w:r w:rsidRPr="007552AF">
          <w:rPr>
            <w:rStyle w:val="a9"/>
            <w:rFonts w:ascii="Times New Roman" w:hAnsi="Times New Roman"/>
            <w:sz w:val="24"/>
            <w:szCs w:val="24"/>
          </w:rPr>
          <w:t>законами</w:t>
        </w:r>
      </w:hyperlink>
      <w:r w:rsidRPr="007552AF">
        <w:rPr>
          <w:rStyle w:val="blk"/>
          <w:rFonts w:ascii="Times New Roman" w:hAnsi="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r w:rsidRPr="007552AF">
        <w:rPr>
          <w:rFonts w:ascii="Times New Roman" w:hAnsi="Times New Roman" w:cs="Times New Roman"/>
          <w:sz w:val="24"/>
          <w:szCs w:val="24"/>
        </w:rPr>
        <w:t xml:space="preserve"> ( в ред. реш.</w:t>
      </w:r>
      <w:r w:rsidRPr="007552AF">
        <w:rPr>
          <w:rFonts w:ascii="Times New Roman" w:hAnsi="Times New Roman" w:cs="Times New Roman"/>
          <w:bCs/>
          <w:sz w:val="24"/>
          <w:szCs w:val="24"/>
        </w:rPr>
        <w:t xml:space="preserve"> от 12.02.2015 г. № 29/104-2),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10) непредставления сведений, предусмотренных  пунктом 5.3.1. </w:t>
      </w:r>
      <w:hyperlink r:id="rId12" w:history="1">
        <w:r w:rsidRPr="007552AF">
          <w:rPr>
            <w:rStyle w:val="a9"/>
            <w:rFonts w:ascii="Times New Roman" w:hAnsi="Times New Roman"/>
            <w:sz w:val="24"/>
            <w:szCs w:val="24"/>
          </w:rPr>
          <w:t>статьи 5 настоящего</w:t>
        </w:r>
      </w:hyperlink>
      <w:r w:rsidRPr="007552AF">
        <w:rPr>
          <w:rFonts w:ascii="Times New Roman" w:hAnsi="Times New Roman" w:cs="Times New Roman"/>
          <w:sz w:val="24"/>
          <w:szCs w:val="24"/>
        </w:rPr>
        <w:t xml:space="preserve"> Положения. ( в ред. реш. от 02.02.2017 г.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50E7" w:rsidRPr="007552AF" w:rsidRDefault="005450E7" w:rsidP="003124FA">
      <w:pPr>
        <w:tabs>
          <w:tab w:val="left" w:pos="192"/>
          <w:tab w:val="left" w:pos="7428"/>
        </w:tabs>
        <w:spacing w:after="0" w:line="240" w:lineRule="auto"/>
        <w:rPr>
          <w:rFonts w:ascii="Times New Roman" w:hAnsi="Times New Roman"/>
          <w:sz w:val="24"/>
          <w:szCs w:val="24"/>
        </w:rPr>
      </w:pPr>
      <w:r w:rsidRPr="007552AF">
        <w:rPr>
          <w:rStyle w:val="blk"/>
          <w:rFonts w:ascii="Times New Roman" w:hAnsi="Times New Roman"/>
          <w:sz w:val="24"/>
          <w:szCs w:val="24"/>
        </w:rPr>
        <w:t xml:space="preserve">6.2.1.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 ( в ред. реш. </w:t>
      </w:r>
      <w:r w:rsidRPr="007552AF">
        <w:rPr>
          <w:rFonts w:ascii="Times New Roman" w:hAnsi="Times New Roman"/>
          <w:sz w:val="24"/>
          <w:szCs w:val="24"/>
        </w:rPr>
        <w:t>№ 36/148-3 от 29.11.2018 г.)</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6.3. В связи с прохождением муниципальной службы муниципальному служащему запрещается: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 утратил силу; ( в ред. реш.</w:t>
      </w:r>
      <w:r w:rsidRPr="007552AF">
        <w:rPr>
          <w:rFonts w:ascii="Times New Roman" w:hAnsi="Times New Roman" w:cs="Times New Roman"/>
          <w:bCs/>
          <w:sz w:val="24"/>
          <w:szCs w:val="24"/>
        </w:rPr>
        <w:t xml:space="preserve"> от 12.02.2015 г. № 29/104-2), ( в ред. Реш. от 26.04.2016 г. №9/31-3)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 замещать должность муниципальной службы в случае: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б) избрания или назначения на муниципальную должность;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Style w:val="blk"/>
          <w:rFonts w:ascii="Times New Roman" w:hAnsi="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rsidRPr="007552AF">
        <w:rPr>
          <w:rStyle w:val="blk"/>
          <w:rFonts w:ascii="Times New Roman" w:hAnsi="Times New Roman"/>
          <w:sz w:val="24"/>
          <w:szCs w:val="24"/>
        </w:rPr>
        <w:lastRenderedPageBreak/>
        <w:t xml:space="preserve">(конференции)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r w:rsidRPr="007552AF">
        <w:rPr>
          <w:rFonts w:ascii="Times New Roman" w:hAnsi="Times New Roman" w:cs="Times New Roman"/>
          <w:sz w:val="24"/>
          <w:szCs w:val="24"/>
        </w:rPr>
        <w:t>( в ред. реш.</w:t>
      </w:r>
      <w:r w:rsidRPr="007552AF">
        <w:rPr>
          <w:rFonts w:ascii="Times New Roman" w:hAnsi="Times New Roman" w:cs="Times New Roman"/>
          <w:bCs/>
          <w:sz w:val="24"/>
          <w:szCs w:val="24"/>
        </w:rPr>
        <w:t xml:space="preserve"> от 12.02.2015 г. № 29/104-2), ( в ред. реш. от 26.04.2016 г. №9/31-3),</w:t>
      </w:r>
      <w:r w:rsidRPr="007552AF">
        <w:rPr>
          <w:rStyle w:val="blk"/>
          <w:rFonts w:ascii="Times New Roman" w:hAnsi="Times New Roman"/>
          <w:sz w:val="24"/>
          <w:szCs w:val="24"/>
        </w:rPr>
        <w:t xml:space="preserve"> (в ред. реш от 12.09.2017 г. № 22/93-3), (в ред. реш. </w:t>
      </w:r>
      <w:r w:rsidRPr="007552AF">
        <w:rPr>
          <w:rFonts w:ascii="Times New Roman" w:hAnsi="Times New Roman" w:cs="Times New Roman"/>
          <w:sz w:val="24"/>
          <w:szCs w:val="24"/>
        </w:rPr>
        <w:t>№ 36/148-3 от 29.11.2018 г.</w:t>
      </w:r>
      <w:r w:rsidRPr="007552AF">
        <w:rPr>
          <w:rStyle w:val="blk"/>
          <w:rFonts w:ascii="Times New Roman" w:hAnsi="Times New Roman"/>
          <w:sz w:val="24"/>
          <w:szCs w:val="24"/>
        </w:rPr>
        <w:t>), (в ред. реш. от 31.01.2019 г. № 38/164-3)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hyperlink r:id="rId13" w:history="1">
        <w:r w:rsidRPr="007552AF">
          <w:rPr>
            <w:rStyle w:val="a9"/>
            <w:rFonts w:ascii="Times New Roman" w:hAnsi="Times New Roman"/>
            <w:sz w:val="24"/>
            <w:szCs w:val="24"/>
          </w:rPr>
          <w:t>Российской Федерации</w:t>
        </w:r>
      </w:hyperlink>
      <w:r w:rsidRPr="007552AF">
        <w:rPr>
          <w:rFonts w:ascii="Times New Roman" w:hAnsi="Times New Roman" w:cs="Times New Roman"/>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7552AF">
        <w:rPr>
          <w:rFonts w:ascii="Times New Roman" w:hAnsi="Times New Roman" w:cs="Times New Roman"/>
          <w:bCs/>
          <w:sz w:val="24"/>
          <w:szCs w:val="24"/>
        </w:rPr>
        <w:t xml:space="preserve"> ( в ред. Реш. от 26.04.2016 г. №9/31-3)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 принимать без письменного разрешения главы г. Назрань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50E7" w:rsidRPr="007552AF" w:rsidRDefault="005450E7" w:rsidP="003124FA">
      <w:pPr>
        <w:pStyle w:val="ConsPlusNormal"/>
        <w:widowControl/>
        <w:tabs>
          <w:tab w:val="num" w:pos="0"/>
        </w:tabs>
        <w:ind w:firstLine="426"/>
        <w:jc w:val="both"/>
        <w:rPr>
          <w:rFonts w:ascii="Times New Roman" w:hAnsi="Times New Roman" w:cs="Times New Roman"/>
          <w:bCs/>
          <w:sz w:val="24"/>
          <w:szCs w:val="24"/>
        </w:rPr>
      </w:pPr>
      <w:r w:rsidRPr="007552AF">
        <w:rPr>
          <w:rFonts w:ascii="Times New Roman" w:hAnsi="Times New Roman" w:cs="Times New Roman"/>
          <w:sz w:val="24"/>
          <w:szCs w:val="24"/>
        </w:rPr>
        <w:t xml:space="preserve">6.5.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4" w:history="1">
        <w:r w:rsidRPr="007552AF">
          <w:rPr>
            <w:rStyle w:val="a9"/>
            <w:rFonts w:ascii="Times New Roman" w:hAnsi="Times New Roman"/>
            <w:sz w:val="24"/>
            <w:szCs w:val="24"/>
          </w:rPr>
          <w:t>порядке</w:t>
        </w:r>
      </w:hyperlink>
      <w:r w:rsidRPr="007552AF">
        <w:rPr>
          <w:rFonts w:ascii="Times New Roman" w:hAnsi="Times New Roman" w:cs="Times New Roman"/>
          <w:sz w:val="24"/>
          <w:szCs w:val="24"/>
        </w:rPr>
        <w:t>, устанавливаемом нормативными правовыми актами Российской Федерации.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7. Классификация должностей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7.1. Должности муниципальной службы подразделяются на группы: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высшие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главные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ведущие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старшие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младшие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Ингушетия» от 10.04.2009 г. № 14 – рз.</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7.3. 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lastRenderedPageBreak/>
        <w:t>Соответствующим группам должностей гражданской службы для должностей муниципальной службы являются: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A0"/>
      </w:tblPr>
      <w:tblGrid>
        <w:gridCol w:w="2565"/>
        <w:gridCol w:w="2835"/>
      </w:tblGrid>
      <w:tr w:rsidR="005450E7" w:rsidRPr="007552AF" w:rsidTr="00C14461">
        <w:trPr>
          <w:trHeight w:val="36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Группы должностей </w:t>
            </w:r>
            <w:r w:rsidRPr="007552AF">
              <w:rPr>
                <w:rFonts w:ascii="Times New Roman" w:hAnsi="Times New Roman" w:cs="Times New Roman"/>
                <w:sz w:val="24"/>
                <w:szCs w:val="24"/>
                <w:lang w:eastAsia="en-US"/>
              </w:rPr>
              <w:br/>
              <w:t>гражданской службы</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Группы должностей   </w:t>
            </w:r>
            <w:r w:rsidRPr="007552AF">
              <w:rPr>
                <w:rFonts w:ascii="Times New Roman" w:hAnsi="Times New Roman" w:cs="Times New Roman"/>
                <w:sz w:val="24"/>
                <w:szCs w:val="24"/>
                <w:lang w:eastAsia="en-US"/>
              </w:rPr>
              <w:br/>
              <w:t>муниципальной службы</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Высшая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Высшая</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Главная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Главная     </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Ведущая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Ведущая             </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Старшая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Старшая             </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Младшая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Младшая             </w:t>
            </w:r>
          </w:p>
        </w:tc>
      </w:tr>
    </w:tbl>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sz w:val="24"/>
          <w:szCs w:val="24"/>
        </w:rPr>
      </w:pPr>
    </w:p>
    <w:p w:rsidR="005450E7" w:rsidRPr="00C802EC" w:rsidRDefault="005450E7" w:rsidP="003124FA">
      <w:pPr>
        <w:pStyle w:val="ConsPlusNormal"/>
        <w:widowControl/>
        <w:tabs>
          <w:tab w:val="num" w:pos="0"/>
        </w:tabs>
        <w:ind w:firstLine="426"/>
        <w:jc w:val="center"/>
        <w:rPr>
          <w:rFonts w:ascii="Times New Roman" w:hAnsi="Times New Roman" w:cs="Times New Roman"/>
          <w:b/>
          <w:sz w:val="24"/>
          <w:szCs w:val="24"/>
        </w:rPr>
      </w:pPr>
      <w:r w:rsidRPr="00C802EC">
        <w:rPr>
          <w:rFonts w:ascii="Times New Roman" w:hAnsi="Times New Roman" w:cs="Times New Roman"/>
          <w:b/>
          <w:sz w:val="24"/>
          <w:szCs w:val="24"/>
        </w:rPr>
        <w:t>8.  Квалификационные требования для замещения должностей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bCs/>
          <w:sz w:val="24"/>
          <w:szCs w:val="24"/>
        </w:rPr>
      </w:pPr>
      <w:r w:rsidRPr="007552AF">
        <w:rPr>
          <w:rStyle w:val="blk"/>
          <w:rFonts w:ascii="Times New Roman" w:hAnsi="Times New Roman"/>
          <w:sz w:val="24"/>
          <w:szCs w:val="24"/>
        </w:rPr>
        <w:t>8.1.</w:t>
      </w:r>
      <w:r w:rsidRPr="007552AF">
        <w:rPr>
          <w:rFonts w:ascii="Times New Roman" w:hAnsi="Times New Roman" w:cs="Times New Roman"/>
          <w:sz w:val="24"/>
          <w:szCs w:val="24"/>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7552AF">
        <w:rPr>
          <w:rFonts w:ascii="Times New Roman" w:hAnsi="Times New Roman" w:cs="Times New Roman"/>
          <w:bCs/>
          <w:sz w:val="24"/>
          <w:szCs w:val="24"/>
        </w:rPr>
        <w:t xml:space="preserve">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bCs/>
          <w:sz w:val="24"/>
          <w:szCs w:val="24"/>
        </w:rPr>
      </w:pPr>
      <w:r w:rsidRPr="007552AF">
        <w:rPr>
          <w:rFonts w:ascii="Times New Roman" w:hAnsi="Times New Roman" w:cs="Times New Roman"/>
          <w:sz w:val="24"/>
          <w:szCs w:val="24"/>
        </w:rPr>
        <w:t xml:space="preserve">    8.2.Квалификационные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Ингушетия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552AF">
        <w:rPr>
          <w:rFonts w:ascii="Times New Roman" w:hAnsi="Times New Roman" w:cs="Times New Roman"/>
          <w:bCs/>
          <w:sz w:val="24"/>
          <w:szCs w:val="24"/>
        </w:rPr>
        <w:t xml:space="preserve"> ( в ред. реш. от 12.09.2017 г. № 22/93-3)</w:t>
      </w:r>
    </w:p>
    <w:p w:rsidR="005450E7" w:rsidRPr="007552AF" w:rsidRDefault="005450E7" w:rsidP="003124FA">
      <w:pPr>
        <w:pStyle w:val="a7"/>
        <w:spacing w:before="0" w:beforeAutospacing="0" w:after="0" w:afterAutospacing="0"/>
        <w:ind w:firstLine="284"/>
        <w:jc w:val="both"/>
      </w:pPr>
      <w:r w:rsidRPr="007552AF">
        <w:t>8.3. Гражданам, претендующим на муниципальную должность муниципальной службы, необходимо иметь:</w:t>
      </w:r>
    </w:p>
    <w:p w:rsidR="00A1061D" w:rsidRPr="00AA6B26" w:rsidRDefault="00A1061D" w:rsidP="00A1061D">
      <w:pPr>
        <w:pStyle w:val="a7"/>
        <w:spacing w:before="0" w:beforeAutospacing="0" w:after="0" w:afterAutospacing="0"/>
        <w:ind w:firstLine="284"/>
        <w:jc w:val="both"/>
        <w:rPr>
          <w:sz w:val="28"/>
          <w:szCs w:val="28"/>
        </w:rPr>
      </w:pPr>
      <w:r w:rsidRPr="00AA6B26">
        <w:rPr>
          <w:sz w:val="28"/>
          <w:szCs w:val="28"/>
        </w:rPr>
        <w:t>1) для высших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четырех лет;</w:t>
      </w:r>
    </w:p>
    <w:p w:rsidR="00A1061D" w:rsidRPr="00AA6B26" w:rsidRDefault="00A1061D" w:rsidP="00A1061D">
      <w:pPr>
        <w:pStyle w:val="a7"/>
        <w:spacing w:before="0" w:beforeAutospacing="0" w:after="0" w:afterAutospacing="0"/>
        <w:ind w:firstLine="284"/>
        <w:jc w:val="both"/>
        <w:rPr>
          <w:sz w:val="28"/>
          <w:szCs w:val="28"/>
        </w:rPr>
      </w:pPr>
      <w:r w:rsidRPr="00AA6B26">
        <w:rPr>
          <w:sz w:val="28"/>
          <w:szCs w:val="28"/>
        </w:rPr>
        <w:t>2) для главных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двух лет;</w:t>
      </w:r>
    </w:p>
    <w:p w:rsidR="00A1061D" w:rsidRPr="00AA6B26" w:rsidRDefault="00A1061D" w:rsidP="00A1061D">
      <w:pPr>
        <w:pStyle w:val="a7"/>
        <w:spacing w:before="0" w:beforeAutospacing="0" w:after="0" w:afterAutospacing="0"/>
        <w:ind w:firstLine="284"/>
        <w:jc w:val="both"/>
        <w:rPr>
          <w:sz w:val="28"/>
          <w:szCs w:val="28"/>
        </w:rPr>
      </w:pPr>
      <w:r w:rsidRPr="00AA6B26">
        <w:rPr>
          <w:sz w:val="28"/>
          <w:szCs w:val="28"/>
        </w:rPr>
        <w:t>3) для ведущих должностей муниципальной службы - высшее профессиональное образование, без предъявления требований к стажу.</w:t>
      </w:r>
      <w:r>
        <w:rPr>
          <w:sz w:val="28"/>
          <w:szCs w:val="28"/>
        </w:rPr>
        <w:t xml:space="preserve"> ( п.1,2,№ с изменен. в ред. реш. № 18/69-4 от 28.02.2021) </w:t>
      </w:r>
    </w:p>
    <w:p w:rsidR="005450E7" w:rsidRPr="007552AF" w:rsidRDefault="005450E7" w:rsidP="003124FA">
      <w:pPr>
        <w:pStyle w:val="a7"/>
        <w:spacing w:before="0" w:beforeAutospacing="0" w:after="0" w:afterAutospacing="0"/>
        <w:ind w:firstLine="284"/>
        <w:jc w:val="both"/>
      </w:pPr>
      <w:r w:rsidRPr="007552AF">
        <w:t>4) для старших должностей муниципальной службы - высшее профессиональное образование, без предъявления требований к стажу;</w:t>
      </w:r>
    </w:p>
    <w:p w:rsidR="005450E7" w:rsidRPr="007552AF" w:rsidRDefault="005450E7" w:rsidP="002D79AB">
      <w:pPr>
        <w:pStyle w:val="3"/>
        <w:spacing w:before="0"/>
        <w:ind w:firstLine="284"/>
        <w:jc w:val="both"/>
        <w:rPr>
          <w:rFonts w:ascii="Times New Roman" w:hAnsi="Times New Roman"/>
          <w:b w:val="0"/>
          <w:sz w:val="24"/>
          <w:szCs w:val="24"/>
        </w:rPr>
      </w:pPr>
      <w:r w:rsidRPr="007552AF">
        <w:rPr>
          <w:rFonts w:ascii="Times New Roman" w:hAnsi="Times New Roman"/>
          <w:b w:val="0"/>
          <w:sz w:val="24"/>
          <w:szCs w:val="24"/>
        </w:rPr>
        <w:t>5) для младших должностей муниципальной службы - среднее профессиональное образование, без предъявления требований к стажу.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 ( в ред. реш. от 29.12.2016 г. №16/63-3)</w:t>
      </w:r>
    </w:p>
    <w:p w:rsidR="005450E7" w:rsidRPr="007552AF" w:rsidRDefault="005450E7" w:rsidP="003124FA">
      <w:pPr>
        <w:pStyle w:val="3"/>
        <w:spacing w:before="0"/>
        <w:ind w:firstLine="284"/>
        <w:rPr>
          <w:rFonts w:ascii="Times New Roman" w:hAnsi="Times New Roman"/>
          <w:b w:val="0"/>
          <w:sz w:val="24"/>
          <w:szCs w:val="24"/>
        </w:rPr>
      </w:pPr>
      <w:r w:rsidRPr="007552AF">
        <w:rPr>
          <w:rFonts w:ascii="Times New Roman" w:hAnsi="Times New Roman"/>
          <w:b w:val="0"/>
          <w:sz w:val="24"/>
          <w:szCs w:val="24"/>
        </w:rPr>
        <w:lastRenderedPageBreak/>
        <w:t>8.4. Квалификационные требования к профессиональным знаниями навыкам, необходимым для исполнения должностных обязанностей:</w:t>
      </w:r>
    </w:p>
    <w:p w:rsidR="005450E7" w:rsidRPr="007552AF" w:rsidRDefault="005450E7" w:rsidP="003124FA">
      <w:pPr>
        <w:pStyle w:val="formattext"/>
        <w:spacing w:before="0" w:beforeAutospacing="0" w:after="0" w:afterAutospacing="0"/>
        <w:ind w:firstLine="284"/>
      </w:pPr>
      <w:r w:rsidRPr="007552AF">
        <w:t xml:space="preserve">1) знание </w:t>
      </w:r>
      <w:hyperlink r:id="rId15" w:history="1">
        <w:r w:rsidRPr="007552AF">
          <w:rPr>
            <w:rStyle w:val="a9"/>
          </w:rPr>
          <w:t>Конституции Российской Федерации</w:t>
        </w:r>
      </w:hyperlink>
      <w:r w:rsidRPr="007552AF">
        <w:t>, Конституции Республики Ингушетия, федеральных законов и иных нормативных правовых актов Российской Федерации, Устава г. Назрань, законов Республики Ингушетия и иных нормативных правовых актов Республики Ингушетия, муниципальных правовых актов, соответствующих направлениям деятельности применительно к исполнению должностных обязанностей;</w:t>
      </w:r>
    </w:p>
    <w:p w:rsidR="005450E7" w:rsidRPr="007552AF" w:rsidRDefault="005450E7" w:rsidP="003124FA">
      <w:pPr>
        <w:pStyle w:val="formattext"/>
        <w:spacing w:before="0" w:beforeAutospacing="0" w:after="0" w:afterAutospacing="0"/>
        <w:ind w:firstLine="284"/>
      </w:pPr>
      <w:r w:rsidRPr="007552AF">
        <w:t>2) знание законодательства о муниципальной службе;</w:t>
      </w:r>
    </w:p>
    <w:p w:rsidR="005450E7" w:rsidRPr="007552AF" w:rsidRDefault="005450E7" w:rsidP="003124FA">
      <w:pPr>
        <w:pStyle w:val="formattext"/>
        <w:spacing w:before="0" w:beforeAutospacing="0" w:after="0" w:afterAutospacing="0"/>
        <w:ind w:firstLine="284"/>
      </w:pPr>
      <w:r w:rsidRPr="007552AF">
        <w:t>3) знание основ государственного и муниципального управления;</w:t>
      </w:r>
    </w:p>
    <w:p w:rsidR="005450E7" w:rsidRPr="007552AF" w:rsidRDefault="005450E7" w:rsidP="003124FA">
      <w:pPr>
        <w:pStyle w:val="formattext"/>
        <w:spacing w:before="0" w:beforeAutospacing="0" w:after="0" w:afterAutospacing="0"/>
        <w:ind w:firstLine="284"/>
      </w:pPr>
      <w:r w:rsidRPr="007552AF">
        <w:t>4) знание нормативных правовых актов, регламентирующих служебную деятельность;</w:t>
      </w:r>
    </w:p>
    <w:p w:rsidR="005450E7" w:rsidRPr="007552AF" w:rsidRDefault="005450E7" w:rsidP="003124FA">
      <w:pPr>
        <w:pStyle w:val="formattext"/>
        <w:spacing w:before="0" w:beforeAutospacing="0" w:after="0" w:afterAutospacing="0"/>
        <w:ind w:firstLine="284"/>
      </w:pPr>
      <w:r w:rsidRPr="007552AF">
        <w:t>5) специальные профессиональные знания, необходимые для исполнения должностных обязанностей.</w:t>
      </w:r>
    </w:p>
    <w:p w:rsidR="005450E7" w:rsidRPr="007552AF" w:rsidRDefault="005450E7" w:rsidP="003124FA">
      <w:pPr>
        <w:pStyle w:val="formattext"/>
        <w:spacing w:before="0" w:beforeAutospacing="0" w:after="0" w:afterAutospacing="0"/>
        <w:ind w:firstLine="284"/>
      </w:pPr>
      <w:r w:rsidRPr="007552AF">
        <w:t>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органов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органов местного самоуправления,  учитывается документ государственного образца о профессиональной переподготовке по соответствующим направлениям деятельности органов местного самоуправления.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навыки владения современными средствами, методами и технологией работы с информацией, работы с документами, организации личного труда, планирования рабочего времени, коммуникативные навыки. ( в ред. реш. от 29.12.2016 г. №16/63-3)</w:t>
      </w:r>
    </w:p>
    <w:p w:rsidR="005450E7" w:rsidRPr="007552AF" w:rsidRDefault="005450E7" w:rsidP="003124FA">
      <w:pPr>
        <w:pStyle w:val="a8"/>
        <w:tabs>
          <w:tab w:val="num" w:pos="0"/>
        </w:tabs>
        <w:ind w:firstLine="426"/>
        <w:jc w:val="center"/>
        <w:rPr>
          <w:rFonts w:ascii="Times New Roman" w:hAnsi="Times New Roman"/>
          <w:b/>
          <w:color w:val="FF0000"/>
          <w:spacing w:val="-6"/>
          <w:sz w:val="24"/>
          <w:szCs w:val="24"/>
        </w:rPr>
      </w:pPr>
    </w:p>
    <w:p w:rsidR="005450E7" w:rsidRPr="007552AF" w:rsidRDefault="005450E7" w:rsidP="003124FA">
      <w:pPr>
        <w:pStyle w:val="a8"/>
        <w:tabs>
          <w:tab w:val="num" w:pos="0"/>
        </w:tabs>
        <w:ind w:firstLine="426"/>
        <w:jc w:val="center"/>
        <w:rPr>
          <w:rFonts w:ascii="Times New Roman" w:hAnsi="Times New Roman"/>
          <w:b/>
          <w:color w:val="FF0000"/>
          <w:spacing w:val="-6"/>
          <w:sz w:val="24"/>
          <w:szCs w:val="24"/>
        </w:rPr>
      </w:pPr>
      <w:r w:rsidRPr="007552AF">
        <w:rPr>
          <w:rFonts w:ascii="Times New Roman" w:hAnsi="Times New Roman"/>
          <w:b/>
          <w:color w:val="FF0000"/>
          <w:sz w:val="24"/>
          <w:szCs w:val="24"/>
        </w:rPr>
        <w:t>9</w:t>
      </w:r>
      <w:r w:rsidRPr="007552AF">
        <w:rPr>
          <w:rFonts w:ascii="Times New Roman" w:hAnsi="Times New Roman"/>
          <w:b/>
          <w:color w:val="FF0000"/>
          <w:spacing w:val="-6"/>
          <w:sz w:val="24"/>
          <w:szCs w:val="24"/>
        </w:rPr>
        <w:t>.  Классные чины муниципальных служащих.</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color w:val="FF0000"/>
          <w:spacing w:val="-6"/>
          <w:sz w:val="24"/>
          <w:szCs w:val="24"/>
        </w:rPr>
        <w:t xml:space="preserve">  В целях оценки профессиональных знаний и навыков муниципальных служащих, а также в целях их поощрения, муниципальным служащим  муниципального образования "Городской округ город Назрань" присваиваются классные чины.</w:t>
      </w:r>
      <w:r w:rsidRPr="007552AF">
        <w:rPr>
          <w:rFonts w:ascii="Times New Roman" w:hAnsi="Times New Roman" w:cs="Times New Roman"/>
          <w:color w:val="FF0000"/>
          <w:sz w:val="24"/>
          <w:szCs w:val="24"/>
        </w:rPr>
        <w:t xml:space="preserve"> </w:t>
      </w:r>
      <w:r w:rsidRPr="007552AF">
        <w:rPr>
          <w:rFonts w:ascii="Times New Roman" w:hAnsi="Times New Roman" w:cs="Times New Roman"/>
          <w:color w:val="FF0000"/>
          <w:spacing w:val="-6"/>
          <w:sz w:val="24"/>
          <w:szCs w:val="24"/>
        </w:rPr>
        <w:t xml:space="preserve">Порядок присвоения муниципальным служащим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w:t>
      </w:r>
      <w:r w:rsidRPr="007552AF">
        <w:rPr>
          <w:rFonts w:ascii="Times New Roman" w:hAnsi="Times New Roman" w:cs="Times New Roman"/>
          <w:color w:val="0000FF"/>
          <w:spacing w:val="-6"/>
          <w:sz w:val="24"/>
          <w:szCs w:val="24"/>
        </w:rPr>
        <w:t>Законом Республики Ингушетии от 31.10.2011г № 36-РЗ «О порядке присвоения и сохранения классных чинов муниципальной службы в Республике Ингушетия</w:t>
      </w:r>
      <w:r w:rsidRPr="007552AF">
        <w:rPr>
          <w:rFonts w:ascii="Times New Roman" w:hAnsi="Times New Roman" w:cs="Times New Roman"/>
          <w:color w:val="000000"/>
          <w:spacing w:val="-6"/>
          <w:sz w:val="24"/>
          <w:szCs w:val="24"/>
        </w:rPr>
        <w:t xml:space="preserve">. </w:t>
      </w:r>
      <w:r w:rsidRPr="007552AF">
        <w:rPr>
          <w:rFonts w:ascii="Times New Roman" w:hAnsi="Times New Roman" w:cs="Times New Roman"/>
          <w:color w:val="0000FF"/>
          <w:spacing w:val="-6"/>
          <w:sz w:val="24"/>
          <w:szCs w:val="24"/>
        </w:rPr>
        <w:t xml:space="preserve">(в ред. от 27.12.2012г. №16-60-2), </w:t>
      </w:r>
      <w:r w:rsidRPr="007552AF">
        <w:rPr>
          <w:rFonts w:ascii="Times New Roman" w:hAnsi="Times New Roman" w:cs="Times New Roman"/>
          <w:bCs/>
          <w:sz w:val="24"/>
          <w:szCs w:val="24"/>
        </w:rPr>
        <w:t>( в ред. Реш. от 26.04.2016 г. №9/31-3)</w:t>
      </w:r>
    </w:p>
    <w:p w:rsidR="005450E7" w:rsidRPr="007552AF" w:rsidRDefault="005450E7" w:rsidP="003124FA">
      <w:pPr>
        <w:pStyle w:val="ConsPlusNormal"/>
        <w:widowControl/>
        <w:tabs>
          <w:tab w:val="num" w:pos="0"/>
        </w:tabs>
        <w:ind w:firstLine="426"/>
        <w:jc w:val="both"/>
        <w:rPr>
          <w:rFonts w:ascii="Times New Roman" w:hAnsi="Times New Roman" w:cs="Times New Roman"/>
          <w:color w:val="0000FF"/>
          <w:spacing w:val="-6"/>
          <w:sz w:val="24"/>
          <w:szCs w:val="24"/>
        </w:rPr>
      </w:pPr>
    </w:p>
    <w:p w:rsidR="005450E7" w:rsidRPr="007552AF" w:rsidRDefault="005450E7" w:rsidP="00C802EC">
      <w:pPr>
        <w:pStyle w:val="ConsPlusNormal"/>
        <w:widowControl/>
        <w:tabs>
          <w:tab w:val="num" w:pos="0"/>
        </w:tabs>
        <w:ind w:firstLine="426"/>
        <w:jc w:val="both"/>
        <w:rPr>
          <w:rFonts w:ascii="Times New Roman" w:hAnsi="Times New Roman" w:cs="Times New Roman"/>
          <w:bCs/>
          <w:sz w:val="24"/>
          <w:szCs w:val="24"/>
        </w:rPr>
      </w:pPr>
      <w:r w:rsidRPr="007552AF">
        <w:rPr>
          <w:rFonts w:ascii="Times New Roman" w:hAnsi="Times New Roman" w:cs="Times New Roman"/>
          <w:sz w:val="24"/>
          <w:szCs w:val="24"/>
        </w:rPr>
        <w:t>9.1. Урегулирование конфликта интересов на муниципальной</w:t>
      </w:r>
      <w:r>
        <w:rPr>
          <w:rFonts w:ascii="Times New Roman" w:hAnsi="Times New Roman" w:cs="Times New Roman"/>
          <w:sz w:val="24"/>
          <w:szCs w:val="24"/>
        </w:rPr>
        <w:t xml:space="preserve"> службе ( пункты 9.1,9.2,9.3. в </w:t>
      </w:r>
      <w:r w:rsidRPr="007552AF">
        <w:rPr>
          <w:rFonts w:ascii="Times New Roman" w:hAnsi="Times New Roman" w:cs="Times New Roman"/>
          <w:sz w:val="24"/>
          <w:szCs w:val="24"/>
        </w:rPr>
        <w:t>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Ингушетия,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Ингушетия, муниципального образования.</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6" w:history="1">
        <w:r w:rsidRPr="007552AF">
          <w:rPr>
            <w:rStyle w:val="a9"/>
            <w:rFonts w:ascii="Times New Roman" w:hAnsi="Times New Roman"/>
            <w:sz w:val="24"/>
            <w:szCs w:val="24"/>
          </w:rPr>
          <w:t>подпункта</w:t>
        </w:r>
      </w:hyperlink>
      <w:r w:rsidRPr="007552AF">
        <w:rPr>
          <w:rFonts w:ascii="Times New Roman" w:hAnsi="Times New Roman"/>
          <w:sz w:val="24"/>
          <w:szCs w:val="24"/>
        </w:rPr>
        <w:t xml:space="preserve"> 5) пункта 6.1. настоящего Положения, а также для граждан или организаций, с которыми муниципальный служащий связан финансовыми или иными обязательствами.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7552AF">
        <w:rPr>
          <w:rFonts w:ascii="Times New Roman" w:hAnsi="Times New Roman"/>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9.1.4.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7" w:history="1">
        <w:r w:rsidRPr="007552AF">
          <w:rPr>
            <w:rStyle w:val="a9"/>
            <w:rFonts w:ascii="Times New Roman" w:hAnsi="Times New Roman"/>
            <w:sz w:val="24"/>
            <w:szCs w:val="24"/>
          </w:rPr>
          <w:t>законодательством</w:t>
        </w:r>
      </w:hyperlink>
      <w:r w:rsidRPr="007552AF">
        <w:rPr>
          <w:rFonts w:ascii="Times New Roman" w:hAnsi="Times New Roman"/>
          <w:sz w:val="24"/>
          <w:szCs w:val="24"/>
        </w:rPr>
        <w:t xml:space="preserve"> Российской Федерации.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Ингушетия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450E7" w:rsidRPr="007552AF" w:rsidRDefault="005450E7" w:rsidP="003124FA">
      <w:pPr>
        <w:tabs>
          <w:tab w:val="num" w:pos="0"/>
        </w:tabs>
        <w:autoSpaceDE w:val="0"/>
        <w:autoSpaceDN w:val="0"/>
        <w:adjustRightInd w:val="0"/>
        <w:spacing w:after="0"/>
        <w:ind w:firstLine="426"/>
        <w:jc w:val="both"/>
        <w:outlineLvl w:val="0"/>
        <w:rPr>
          <w:rFonts w:ascii="Times New Roman" w:hAnsi="Times New Roman"/>
          <w:sz w:val="24"/>
          <w:szCs w:val="24"/>
        </w:rPr>
      </w:pPr>
      <w:r w:rsidRPr="007552AF">
        <w:rPr>
          <w:rFonts w:ascii="Times New Roman" w:hAnsi="Times New Roman"/>
          <w:sz w:val="24"/>
          <w:szCs w:val="24"/>
        </w:rPr>
        <w:t>9.2. Требования к служебному поведению муниципального служащего</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9.2.1. Муниципальный служащий обязан:</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1) исполнять должностные обязанности добросовестно, на высоком профессиональном уровне;</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5) проявлять корректность в обращении с гражданами;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6) проявлять уважение к нравственным обычаям и традициям народов Российской Федерации;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7) учитывать культурные и иные особенности различных этнических и социальных групп, а также конфессий;</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lastRenderedPageBreak/>
        <w:t>8) способствовать межнациональному и межконфессиональному согласию;</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450E7" w:rsidRPr="007552AF" w:rsidRDefault="005450E7" w:rsidP="003124FA">
      <w:pPr>
        <w:tabs>
          <w:tab w:val="num" w:pos="0"/>
        </w:tabs>
        <w:autoSpaceDE w:val="0"/>
        <w:autoSpaceDN w:val="0"/>
        <w:adjustRightInd w:val="0"/>
        <w:spacing w:after="0"/>
        <w:ind w:firstLine="426"/>
        <w:jc w:val="both"/>
        <w:outlineLvl w:val="0"/>
        <w:rPr>
          <w:rFonts w:ascii="Times New Roman" w:hAnsi="Times New Roman"/>
          <w:sz w:val="24"/>
          <w:szCs w:val="24"/>
        </w:rPr>
      </w:pPr>
      <w:r w:rsidRPr="007552AF">
        <w:rPr>
          <w:rFonts w:ascii="Times New Roman" w:hAnsi="Times New Roman"/>
          <w:sz w:val="24"/>
          <w:szCs w:val="24"/>
        </w:rPr>
        <w:t>9.3. Представление сведений о доходах, расходах, об имуществе и обязательствах имущественного характера</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9.3.3.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7552AF">
          <w:rPr>
            <w:rStyle w:val="a9"/>
            <w:rFonts w:ascii="Times New Roman" w:hAnsi="Times New Roman"/>
            <w:sz w:val="24"/>
            <w:szCs w:val="24"/>
          </w:rPr>
          <w:t>законом</w:t>
        </w:r>
      </w:hyperlink>
      <w:r w:rsidRPr="007552AF">
        <w:rPr>
          <w:rFonts w:ascii="Times New Roman" w:hAnsi="Times New Roman"/>
          <w:sz w:val="24"/>
          <w:szCs w:val="24"/>
        </w:rPr>
        <w:t xml:space="preserve"> от 25 декабря 2008 года №273-ФЗ "О противодействии коррупции" и Федеральным </w:t>
      </w:r>
      <w:hyperlink r:id="rId19" w:history="1">
        <w:r w:rsidRPr="007552AF">
          <w:rPr>
            <w:rStyle w:val="a9"/>
            <w:rFonts w:ascii="Times New Roman" w:hAnsi="Times New Roman"/>
            <w:sz w:val="24"/>
            <w:szCs w:val="24"/>
          </w:rPr>
          <w:t>законом</w:t>
        </w:r>
      </w:hyperlink>
      <w:r w:rsidRPr="007552AF">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Ингушетия, муниципальными правовыми актами.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0" w:history="1">
        <w:r w:rsidRPr="007552AF">
          <w:rPr>
            <w:rStyle w:val="a9"/>
            <w:rFonts w:ascii="Times New Roman" w:hAnsi="Times New Roman"/>
            <w:sz w:val="24"/>
            <w:szCs w:val="24"/>
          </w:rPr>
          <w:t>сведениями</w:t>
        </w:r>
      </w:hyperlink>
      <w:r w:rsidRPr="007552AF">
        <w:rPr>
          <w:rFonts w:ascii="Times New Roman" w:hAnsi="Times New Roman"/>
          <w:sz w:val="24"/>
          <w:szCs w:val="24"/>
        </w:rPr>
        <w:t xml:space="preserve"> конфиденциального характера, если федеральными законами они не отнесены к </w:t>
      </w:r>
      <w:hyperlink r:id="rId21" w:history="1">
        <w:r w:rsidRPr="007552AF">
          <w:rPr>
            <w:rStyle w:val="a9"/>
            <w:rFonts w:ascii="Times New Roman" w:hAnsi="Times New Roman"/>
            <w:sz w:val="24"/>
            <w:szCs w:val="24"/>
          </w:rPr>
          <w:t>сведениям</w:t>
        </w:r>
      </w:hyperlink>
      <w:r w:rsidRPr="007552AF">
        <w:rPr>
          <w:rFonts w:ascii="Times New Roman" w:hAnsi="Times New Roman"/>
          <w:sz w:val="24"/>
          <w:szCs w:val="24"/>
        </w:rPr>
        <w:t>, составляющим государственную и иную охраняемую федеральными законами тайну.</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lastRenderedPageBreak/>
        <w:t xml:space="preserve">9.3.8.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 w:history="1">
        <w:r w:rsidRPr="007552AF">
          <w:rPr>
            <w:rStyle w:val="a9"/>
            <w:rFonts w:ascii="Times New Roman" w:hAnsi="Times New Roman"/>
            <w:sz w:val="24"/>
            <w:szCs w:val="24"/>
          </w:rPr>
          <w:t>законом</w:t>
        </w:r>
      </w:hyperlink>
      <w:r w:rsidRPr="007552AF">
        <w:rPr>
          <w:rFonts w:ascii="Times New Roman" w:hAnsi="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Ингушетия, муниципальными правовыми актами.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9.3.9. Запросы о представлении сведений, составляющих банковскую, налоговую или иную охраняемую законом </w:t>
      </w:r>
      <w:hyperlink r:id="rId23" w:history="1">
        <w:r w:rsidRPr="007552AF">
          <w:rPr>
            <w:rStyle w:val="a9"/>
            <w:rFonts w:ascii="Times New Roman" w:hAnsi="Times New Roman"/>
            <w:sz w:val="24"/>
            <w:szCs w:val="24"/>
          </w:rPr>
          <w:t>тайну</w:t>
        </w:r>
      </w:hyperlink>
      <w:r w:rsidRPr="007552AF">
        <w:rPr>
          <w:rFonts w:ascii="Times New Roman" w:hAnsi="Times New Roman" w:cs="Times New Roman"/>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Ингушетия (руководителями высших исполнительных органов государственной власти Республики Ингушетия) в порядке, определяемом нормативными правовыми актами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C802EC" w:rsidRDefault="005450E7" w:rsidP="003124FA">
      <w:pPr>
        <w:pStyle w:val="ConsPlusNormal"/>
        <w:widowControl/>
        <w:tabs>
          <w:tab w:val="num" w:pos="0"/>
        </w:tabs>
        <w:ind w:firstLine="426"/>
        <w:jc w:val="center"/>
        <w:rPr>
          <w:rFonts w:ascii="Times New Roman" w:hAnsi="Times New Roman" w:cs="Times New Roman"/>
          <w:b/>
          <w:sz w:val="24"/>
          <w:szCs w:val="24"/>
        </w:rPr>
      </w:pPr>
      <w:r w:rsidRPr="00C802EC">
        <w:rPr>
          <w:rFonts w:ascii="Times New Roman" w:hAnsi="Times New Roman" w:cs="Times New Roman"/>
          <w:b/>
          <w:sz w:val="24"/>
          <w:szCs w:val="24"/>
        </w:rPr>
        <w:t>10. Поступление на муниципальную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10.3. При поступлении на муниципальную службу гражданин представляет:</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3) паспорт;</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 документ об образовании;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Fonts w:ascii="Times New Roman" w:hAnsi="Times New Roman" w:cs="Times New Roman"/>
          <w:sz w:val="24"/>
          <w:szCs w:val="24"/>
        </w:rPr>
        <w:lastRenderedPageBreak/>
        <w:t xml:space="preserve">11) </w:t>
      </w:r>
      <w:r w:rsidRPr="007552AF">
        <w:rPr>
          <w:rFonts w:ascii="Times New Roman" w:hAnsi="Times New Roman" w:cs="Times New Roman"/>
          <w:b/>
          <w:sz w:val="24"/>
          <w:szCs w:val="24"/>
        </w:rPr>
        <w:t xml:space="preserve">сведения, предусмотренные пунктом 5.3.1. статьи 5 настоящего Положения </w:t>
      </w:r>
      <w:r w:rsidRPr="007552AF">
        <w:rPr>
          <w:rFonts w:ascii="Times New Roman" w:hAnsi="Times New Roman" w:cs="Times New Roman"/>
          <w:sz w:val="24"/>
          <w:szCs w:val="24"/>
        </w:rPr>
        <w:t xml:space="preserve">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7552AF">
        <w:rPr>
          <w:rFonts w:ascii="Times New Roman" w:hAnsi="Times New Roman" w:cs="Times New Roman"/>
          <w:b/>
          <w:sz w:val="24"/>
          <w:szCs w:val="24"/>
        </w:rPr>
        <w:t>(в ред. реш. от 02.02.2017 г. №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10.7. Трудовой договор заключается между гражданином, поступающим на муниципальную службу, 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Председателем Городского совета – с гражданами, поступающими на муниципальную службу в аппарат Городского совета; ( в ред. реш. от 06.10.2016 г. № 12/44-3)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главой г.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 ( в ред. реш. от 06.10.2016 г. № 12/44-3) </w:t>
      </w:r>
    </w:p>
    <w:p w:rsidR="005450E7" w:rsidRPr="007552AF" w:rsidRDefault="005450E7" w:rsidP="003124FA">
      <w:pPr>
        <w:pStyle w:val="ConsPlusNormal"/>
        <w:widowControl/>
        <w:numPr>
          <w:ilvl w:val="0"/>
          <w:numId w:val="3"/>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главами администраций административных округов г.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10.8. Примерная форма трудового договора утверждается главой г. Назрань.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11. Поощрения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объявление благодарности;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награждение муниципальной наградой.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11.2. Глава г. Назрань вправе самостоятельно принять решение о поощрении любого муниципального служащего, проходящего муниципальную службу в Городском округе. </w:t>
      </w:r>
      <w:r w:rsidRPr="007552AF">
        <w:rPr>
          <w:rFonts w:ascii="Times New Roman" w:hAnsi="Times New Roman" w:cs="Times New Roman"/>
          <w:sz w:val="24"/>
          <w:szCs w:val="24"/>
        </w:rPr>
        <w:tab/>
        <w:t>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Fonts w:ascii="Times New Roman" w:hAnsi="Times New Roman" w:cs="Times New Roman"/>
          <w:sz w:val="24"/>
          <w:szCs w:val="24"/>
        </w:rPr>
        <w:t>Глава г.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Городского округа ( в ред. реш. от 06.10.2016 г. № 12/44-3)</w:t>
      </w:r>
      <w:r w:rsidRPr="007552AF">
        <w:rPr>
          <w:rFonts w:ascii="Times New Roman" w:hAnsi="Times New Roman" w:cs="Times New Roman"/>
          <w:b/>
          <w:sz w:val="24"/>
          <w:szCs w:val="24"/>
        </w:rPr>
        <w:t xml:space="preserve"> </w:t>
      </w:r>
    </w:p>
    <w:p w:rsidR="005450E7" w:rsidRPr="007552AF" w:rsidRDefault="005450E7" w:rsidP="003124FA">
      <w:pPr>
        <w:pStyle w:val="ConsPlusNormal"/>
        <w:widowControl/>
        <w:tabs>
          <w:tab w:val="num" w:pos="0"/>
        </w:tabs>
        <w:ind w:firstLine="426"/>
        <w:jc w:val="both"/>
        <w:rPr>
          <w:rFonts w:ascii="Times New Roman" w:hAnsi="Times New Roman" w:cs="Times New Roman"/>
          <w:b/>
          <w:bCs/>
          <w:sz w:val="24"/>
          <w:szCs w:val="24"/>
        </w:rPr>
      </w:pPr>
      <w:r w:rsidRPr="007552AF">
        <w:rPr>
          <w:rFonts w:ascii="Times New Roman" w:hAnsi="Times New Roman" w:cs="Times New Roman"/>
          <w:sz w:val="24"/>
          <w:szCs w:val="24"/>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r w:rsidRPr="007552AF">
        <w:rPr>
          <w:rFonts w:ascii="Times New Roman" w:hAnsi="Times New Roman" w:cs="Times New Roman"/>
          <w:b/>
          <w:bCs/>
          <w:sz w:val="24"/>
          <w:szCs w:val="24"/>
        </w:rPr>
        <w:t xml:space="preserve"> </w:t>
      </w:r>
    </w:p>
    <w:p w:rsidR="005450E7" w:rsidRPr="007552AF" w:rsidRDefault="005450E7" w:rsidP="003124FA">
      <w:pPr>
        <w:pStyle w:val="ConsPlusNormal"/>
        <w:widowControl/>
        <w:tabs>
          <w:tab w:val="num" w:pos="0"/>
        </w:tabs>
        <w:ind w:firstLine="426"/>
        <w:jc w:val="center"/>
        <w:rPr>
          <w:rFonts w:ascii="Times New Roman" w:hAnsi="Times New Roman" w:cs="Times New Roman"/>
          <w:b/>
          <w:bCs/>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12. Дисциплинарная ответственность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замечание;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выговор;</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увольнение с муниципальной службы по соответствующим основаниям.</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rsidRPr="007552AF">
        <w:rPr>
          <w:rFonts w:ascii="Times New Roman" w:hAnsi="Times New Roman" w:cs="Times New Roman"/>
          <w:sz w:val="24"/>
          <w:szCs w:val="24"/>
        </w:rP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представителя нанимателя (работодателя).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12.3. Порядок применения и снятия дисциплинарных взысканий определяется трудовым законодательством.</w:t>
      </w:r>
      <w:r w:rsidRPr="007552AF">
        <w:rPr>
          <w:rStyle w:val="blk"/>
          <w:rFonts w:ascii="Times New Roman" w:hAnsi="Times New Roman"/>
          <w:sz w:val="24"/>
          <w:szCs w:val="24"/>
        </w:rPr>
        <w:t xml:space="preserve"> (в ред. реш. </w:t>
      </w:r>
      <w:r w:rsidRPr="007552AF">
        <w:rPr>
          <w:rFonts w:ascii="Times New Roman" w:hAnsi="Times New Roman" w:cs="Times New Roman"/>
          <w:sz w:val="24"/>
          <w:szCs w:val="24"/>
        </w:rPr>
        <w:t>№ 36/148-3 от 29.11.2018 г.</w:t>
      </w:r>
      <w:r w:rsidRPr="007552AF">
        <w:rPr>
          <w:rStyle w:val="blk"/>
          <w:rFonts w:ascii="Times New Roman" w:hAnsi="Times New Roman"/>
          <w:sz w:val="24"/>
          <w:szCs w:val="24"/>
        </w:rPr>
        <w:t>)</w:t>
      </w:r>
    </w:p>
    <w:p w:rsidR="005450E7" w:rsidRPr="007552AF" w:rsidRDefault="005450E7" w:rsidP="003124FA">
      <w:pPr>
        <w:tabs>
          <w:tab w:val="num" w:pos="0"/>
        </w:tabs>
        <w:autoSpaceDE w:val="0"/>
        <w:autoSpaceDN w:val="0"/>
        <w:adjustRightInd w:val="0"/>
        <w:spacing w:after="0"/>
        <w:ind w:firstLine="426"/>
        <w:jc w:val="both"/>
        <w:outlineLvl w:val="0"/>
        <w:rPr>
          <w:rFonts w:ascii="Times New Roman" w:hAnsi="Times New Roman"/>
          <w:color w:val="0000FF"/>
          <w:sz w:val="24"/>
          <w:szCs w:val="24"/>
        </w:rPr>
      </w:pPr>
      <w:r w:rsidRPr="007552AF">
        <w:rPr>
          <w:rFonts w:ascii="Times New Roman" w:hAnsi="Times New Roman"/>
          <w:color w:val="0000FF"/>
          <w:sz w:val="24"/>
          <w:szCs w:val="24"/>
        </w:rPr>
        <w:t>12.4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Ингушетия, нормативными правовыми актами города Назрань, подлежит увольнению (освобождению от должности) в связи с утратой доверия в случае:</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r w:rsidRPr="007552AF">
        <w:rPr>
          <w:rFonts w:ascii="Times New Roman" w:hAnsi="Times New Roman"/>
          <w:color w:val="0000FF"/>
          <w:sz w:val="24"/>
          <w:szCs w:val="24"/>
        </w:rPr>
        <w:t>1) непринятия лицом мер по предотвращению и (или) урегулированию конфликта интересов, стороной которого оно является;</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r w:rsidRPr="007552AF">
        <w:rPr>
          <w:rFonts w:ascii="Times New Roman" w:hAnsi="Times New Roman"/>
          <w:color w:val="0000FF"/>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r w:rsidRPr="007552AF">
        <w:rPr>
          <w:rFonts w:ascii="Times New Roman" w:hAnsi="Times New Roman"/>
          <w:color w:val="0000FF"/>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r w:rsidRPr="007552AF">
        <w:rPr>
          <w:rFonts w:ascii="Times New Roman" w:hAnsi="Times New Roman"/>
          <w:color w:val="0000FF"/>
          <w:sz w:val="24"/>
          <w:szCs w:val="24"/>
        </w:rPr>
        <w:t>4) осуществления лицом предпринимательской деятельности;</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Fonts w:ascii="Times New Roman" w:hAnsi="Times New Roman" w:cs="Times New Roman"/>
          <w:color w:val="0000FF"/>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Fonts w:ascii="Times New Roman" w:hAnsi="Times New Roman" w:cs="Times New Roman"/>
          <w:color w:val="0000FF"/>
          <w:sz w:val="24"/>
          <w:szCs w:val="24"/>
        </w:rPr>
        <w:t>12.5.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Style w:val="blk"/>
          <w:rFonts w:ascii="Times New Roman" w:hAnsi="Times New Roman"/>
          <w:b/>
          <w:sz w:val="24"/>
          <w:szCs w:val="24"/>
        </w:rPr>
      </w:pPr>
      <w:r w:rsidRPr="007552AF">
        <w:rPr>
          <w:rFonts w:ascii="Times New Roman" w:hAnsi="Times New Roman" w:cs="Times New Roman"/>
          <w:color w:val="0000FF"/>
          <w:sz w:val="24"/>
          <w:szCs w:val="24"/>
        </w:rPr>
        <w:t>12.6. Невыполнение муниципальным служащим должностной (служебной) обязанности, предусмотренной пп.12 п. 5.3 настоящего Положения является правонарушением, влекущим его увольнение с муниципальной службы либо привлечения его к иным видам ответственности в соответствии с законодательством Российской Федерации.</w:t>
      </w:r>
      <w:r w:rsidRPr="007552AF">
        <w:rPr>
          <w:rFonts w:ascii="Times New Roman" w:hAnsi="Times New Roman" w:cs="Times New Roman"/>
          <w:color w:val="000000"/>
          <w:spacing w:val="-6"/>
          <w:sz w:val="24"/>
          <w:szCs w:val="24"/>
        </w:rPr>
        <w:t xml:space="preserve">  </w:t>
      </w:r>
      <w:r w:rsidRPr="007552AF">
        <w:rPr>
          <w:rFonts w:ascii="Times New Roman" w:hAnsi="Times New Roman" w:cs="Times New Roman"/>
          <w:color w:val="0000FF"/>
          <w:spacing w:val="-6"/>
          <w:sz w:val="24"/>
          <w:szCs w:val="24"/>
        </w:rPr>
        <w:t>(в ред от 27.12.2012г. №16-60-2)</w:t>
      </w:r>
      <w:r w:rsidRPr="007552AF">
        <w:rPr>
          <w:rStyle w:val="blk"/>
          <w:rFonts w:ascii="Times New Roman" w:hAnsi="Times New Roman"/>
          <w:b/>
          <w:sz w:val="24"/>
          <w:szCs w:val="24"/>
        </w:rPr>
        <w:t xml:space="preserve"> </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12.7.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 w:anchor="dst0" w:history="1">
        <w:r w:rsidRPr="007552AF">
          <w:rPr>
            <w:rStyle w:val="a9"/>
            <w:rFonts w:ascii="Times New Roman" w:hAnsi="Times New Roman"/>
            <w:color w:val="000000"/>
            <w:sz w:val="24"/>
            <w:szCs w:val="24"/>
            <w:u w:val="none"/>
          </w:rPr>
          <w:t>законом</w:t>
        </w:r>
      </w:hyperlink>
      <w:r w:rsidRPr="007552AF">
        <w:rPr>
          <w:rStyle w:val="blk"/>
          <w:rFonts w:ascii="Times New Roman" w:hAnsi="Times New Roman"/>
          <w:color w:val="000000"/>
          <w:sz w:val="24"/>
          <w:szCs w:val="24"/>
        </w:rPr>
        <w:t xml:space="preserve"> о</w:t>
      </w:r>
      <w:r w:rsidRPr="007552AF">
        <w:rPr>
          <w:rStyle w:val="blk"/>
          <w:rFonts w:ascii="Times New Roman" w:hAnsi="Times New Roman"/>
          <w:sz w:val="24"/>
          <w:szCs w:val="24"/>
        </w:rPr>
        <w:t xml:space="preserve">т 25 декабря 2008 года N 273-ФЗ "О противодействии коррупции" и другими федеральными законами, налагаются взыскания, предусмотренные </w:t>
      </w:r>
      <w:hyperlink r:id="rId25" w:anchor="dst100221" w:history="1">
        <w:r w:rsidRPr="007552AF">
          <w:rPr>
            <w:rStyle w:val="a9"/>
            <w:rFonts w:ascii="Times New Roman" w:hAnsi="Times New Roman"/>
            <w:color w:val="000000"/>
            <w:sz w:val="24"/>
            <w:szCs w:val="24"/>
            <w:u w:val="none"/>
          </w:rPr>
          <w:t xml:space="preserve">статьей </w:t>
        </w:r>
      </w:hyperlink>
      <w:r w:rsidRPr="007552AF">
        <w:rPr>
          <w:rStyle w:val="blk"/>
          <w:rFonts w:ascii="Times New Roman" w:hAnsi="Times New Roman"/>
          <w:color w:val="000000"/>
          <w:sz w:val="24"/>
          <w:szCs w:val="24"/>
        </w:rPr>
        <w:t xml:space="preserve">12 </w:t>
      </w:r>
      <w:r w:rsidRPr="007552AF">
        <w:rPr>
          <w:rStyle w:val="blk"/>
          <w:rFonts w:ascii="Times New Roman" w:hAnsi="Times New Roman"/>
          <w:sz w:val="24"/>
          <w:szCs w:val="24"/>
        </w:rPr>
        <w:t>настоящего Положения.</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12.8.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6" w:anchor="dst100289" w:history="1">
        <w:r w:rsidRPr="007552AF">
          <w:rPr>
            <w:rStyle w:val="a9"/>
            <w:rFonts w:ascii="Times New Roman" w:hAnsi="Times New Roman"/>
            <w:color w:val="000000"/>
            <w:sz w:val="24"/>
            <w:szCs w:val="24"/>
            <w:u w:val="none"/>
          </w:rPr>
          <w:t>пунктами 9.1</w:t>
        </w:r>
      </w:hyperlink>
      <w:r w:rsidRPr="007552AF">
        <w:rPr>
          <w:rStyle w:val="blk"/>
          <w:rFonts w:ascii="Times New Roman" w:hAnsi="Times New Roman"/>
          <w:color w:val="000000"/>
          <w:sz w:val="24"/>
          <w:szCs w:val="24"/>
        </w:rPr>
        <w:t xml:space="preserve"> и 9.3</w:t>
      </w:r>
      <w:r w:rsidRPr="007552AF">
        <w:rPr>
          <w:rStyle w:val="blk"/>
          <w:rFonts w:ascii="Times New Roman" w:hAnsi="Times New Roman"/>
          <w:sz w:val="24"/>
          <w:szCs w:val="24"/>
        </w:rPr>
        <w:t>.</w:t>
      </w:r>
      <w:hyperlink r:id="rId27" w:anchor="dst100127" w:history="1">
        <w:r w:rsidRPr="007552AF">
          <w:rPr>
            <w:rStyle w:val="a9"/>
            <w:rFonts w:ascii="Times New Roman" w:hAnsi="Times New Roman"/>
            <w:sz w:val="24"/>
            <w:szCs w:val="24"/>
          </w:rPr>
          <w:t>http://www.consultant.ru/document/cons_doc_LAW_310137/24c76fc8ec7caf441d3673e740474c825f4ca53e/ - dst100127</w:t>
        </w:r>
      </w:hyperlink>
      <w:r w:rsidRPr="007552AF">
        <w:rPr>
          <w:rStyle w:val="blk"/>
          <w:rFonts w:ascii="Times New Roman" w:hAnsi="Times New Roman"/>
          <w:sz w:val="24"/>
          <w:szCs w:val="24"/>
        </w:rPr>
        <w:t xml:space="preserve"> настоящего Положения.</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 xml:space="preserve">12.9. Взыскания, предусмотренные </w:t>
      </w:r>
      <w:hyperlink r:id="rId28" w:anchor="dst100289" w:history="1">
        <w:r w:rsidRPr="007552AF">
          <w:rPr>
            <w:rStyle w:val="a9"/>
            <w:rFonts w:ascii="Times New Roman" w:hAnsi="Times New Roman"/>
            <w:color w:val="000000"/>
            <w:sz w:val="24"/>
            <w:szCs w:val="24"/>
            <w:u w:val="none"/>
          </w:rPr>
          <w:t>пунктами  9.1</w:t>
        </w:r>
      </w:hyperlink>
      <w:r w:rsidRPr="007552AF">
        <w:rPr>
          <w:rStyle w:val="blk"/>
          <w:rFonts w:ascii="Times New Roman" w:hAnsi="Times New Roman"/>
          <w:color w:val="000000"/>
          <w:sz w:val="24"/>
          <w:szCs w:val="24"/>
        </w:rPr>
        <w:t>, 9.3</w:t>
      </w:r>
      <w:r w:rsidRPr="007552AF">
        <w:rPr>
          <w:rStyle w:val="blk"/>
          <w:rFonts w:ascii="Times New Roman" w:hAnsi="Times New Roman"/>
          <w:sz w:val="24"/>
          <w:szCs w:val="24"/>
        </w:rPr>
        <w:t xml:space="preserve">. </w:t>
      </w:r>
      <w:hyperlink r:id="rId29" w:anchor="dst100127" w:history="1">
        <w:r w:rsidRPr="007552AF">
          <w:rPr>
            <w:rStyle w:val="a9"/>
            <w:rFonts w:ascii="Times New Roman" w:hAnsi="Times New Roman"/>
            <w:sz w:val="24"/>
            <w:szCs w:val="24"/>
          </w:rPr>
          <w:t>http://www.consultant.ru/document/cons_doc_LAW_310137/24c76fc8ec7caf441d3673e740474c825f4ca53e/ - dst100127</w:t>
        </w:r>
      </w:hyperlink>
      <w:r w:rsidRPr="007552AF">
        <w:rPr>
          <w:rStyle w:val="blk"/>
          <w:rFonts w:ascii="Times New Roman" w:hAnsi="Times New Roman"/>
          <w:sz w:val="24"/>
          <w:szCs w:val="24"/>
        </w:rPr>
        <w:t xml:space="preserve"> и статьей 12 </w:t>
      </w:r>
      <w:hyperlink r:id="rId30" w:anchor="dst100221" w:history="1">
        <w:r w:rsidRPr="007552AF">
          <w:rPr>
            <w:rStyle w:val="a9"/>
            <w:rFonts w:ascii="Times New Roman" w:hAnsi="Times New Roman"/>
            <w:sz w:val="24"/>
            <w:szCs w:val="24"/>
          </w:rPr>
          <w:t>http://www.consultant.ru/document/cons_doc_LAW_310137/6d44ca9e5515951bb7ef1e7c7f695637817a3e61/ - dst100221</w:t>
        </w:r>
      </w:hyperlink>
      <w:r w:rsidRPr="007552AF">
        <w:rPr>
          <w:rStyle w:val="blk"/>
          <w:rFonts w:ascii="Times New Roman" w:hAnsi="Times New Roman"/>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Ингушетия и (или) муниципальными нормативными правовыми актами, на основании:</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4) объяснений муниципального служащего;</w:t>
      </w:r>
    </w:p>
    <w:p w:rsidR="005450E7" w:rsidRPr="007552AF" w:rsidRDefault="005450E7" w:rsidP="00C802EC">
      <w:pPr>
        <w:pStyle w:val="ConsPlusNormal"/>
        <w:widowControl/>
        <w:tabs>
          <w:tab w:val="num" w:pos="0"/>
        </w:tabs>
        <w:ind w:firstLine="360"/>
        <w:jc w:val="both"/>
        <w:rPr>
          <w:rFonts w:ascii="Times New Roman" w:hAnsi="Times New Roman" w:cs="Times New Roman"/>
          <w:b/>
          <w:sz w:val="24"/>
          <w:szCs w:val="24"/>
        </w:rPr>
      </w:pPr>
      <w:r w:rsidRPr="007552AF">
        <w:rPr>
          <w:rStyle w:val="blk"/>
          <w:rFonts w:ascii="Times New Roman" w:hAnsi="Times New Roman"/>
          <w:sz w:val="24"/>
          <w:szCs w:val="24"/>
        </w:rPr>
        <w:t>5) иных материалов.</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12.10. При применении взысканий, предусмотренных </w:t>
      </w:r>
      <w:hyperlink r:id="rId31" w:anchor="dst100289" w:history="1">
        <w:r w:rsidRPr="007552AF">
          <w:rPr>
            <w:rStyle w:val="a9"/>
            <w:rFonts w:ascii="Times New Roman" w:hAnsi="Times New Roman"/>
            <w:color w:val="000000"/>
            <w:sz w:val="24"/>
            <w:szCs w:val="24"/>
            <w:u w:val="none"/>
          </w:rPr>
          <w:t>пунктами  9.1</w:t>
        </w:r>
      </w:hyperlink>
      <w:r w:rsidRPr="007552AF">
        <w:rPr>
          <w:rStyle w:val="blk"/>
          <w:rFonts w:ascii="Times New Roman" w:hAnsi="Times New Roman"/>
          <w:sz w:val="24"/>
          <w:szCs w:val="24"/>
        </w:rPr>
        <w:t xml:space="preserve">, 9.3. </w:t>
      </w:r>
      <w:hyperlink r:id="rId32" w:anchor="dst100127" w:history="1">
        <w:r w:rsidRPr="007552AF">
          <w:rPr>
            <w:rStyle w:val="a9"/>
            <w:rFonts w:ascii="Times New Roman" w:hAnsi="Times New Roman"/>
            <w:sz w:val="24"/>
            <w:szCs w:val="24"/>
          </w:rPr>
          <w:t>http://www.consultant.ru/document/cons_doc_LAW_310137/24c76fc8ec7caf441d3673e740474c825f4ca53e/ - dst100127</w:t>
        </w:r>
      </w:hyperlink>
      <w:r w:rsidRPr="007552AF">
        <w:rPr>
          <w:rStyle w:val="blk"/>
          <w:rFonts w:ascii="Times New Roman" w:hAnsi="Times New Roman"/>
          <w:sz w:val="24"/>
          <w:szCs w:val="24"/>
        </w:rPr>
        <w:t xml:space="preserve"> и статьей 12 </w:t>
      </w:r>
      <w:hyperlink r:id="rId33" w:anchor="dst100221" w:history="1">
        <w:r w:rsidRPr="007552AF">
          <w:rPr>
            <w:rStyle w:val="a9"/>
            <w:rFonts w:ascii="Times New Roman" w:hAnsi="Times New Roman"/>
            <w:sz w:val="24"/>
            <w:szCs w:val="24"/>
          </w:rPr>
          <w:t>http://www.consultant.ru/document/cons_doc_LAW_310137/6d44ca9e5515951bb7ef1e7c7f695637817a3e61/ - dst100221</w:t>
        </w:r>
      </w:hyperlink>
      <w:r w:rsidRPr="007552AF">
        <w:rPr>
          <w:rStyle w:val="blk"/>
          <w:rFonts w:ascii="Times New Roman" w:hAnsi="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 w:anchor="dst31" w:history="1">
        <w:r w:rsidRPr="007552AF">
          <w:rPr>
            <w:rStyle w:val="a9"/>
            <w:rFonts w:ascii="Times New Roman" w:hAnsi="Times New Roman"/>
            <w:color w:val="000000"/>
            <w:sz w:val="24"/>
            <w:szCs w:val="24"/>
            <w:u w:val="none"/>
          </w:rPr>
          <w:t>пункт</w:t>
        </w:r>
      </w:hyperlink>
      <w:r w:rsidRPr="007552AF">
        <w:rPr>
          <w:rStyle w:val="blk"/>
          <w:rFonts w:ascii="Times New Roman" w:hAnsi="Times New Roman"/>
          <w:color w:val="000000"/>
          <w:sz w:val="24"/>
          <w:szCs w:val="24"/>
        </w:rPr>
        <w:t xml:space="preserve"> 12.7. или </w:t>
      </w:r>
      <w:hyperlink r:id="rId35" w:anchor="dst32" w:history="1">
        <w:r w:rsidRPr="007552AF">
          <w:rPr>
            <w:rStyle w:val="a9"/>
            <w:rFonts w:ascii="Times New Roman" w:hAnsi="Times New Roman"/>
            <w:color w:val="000000"/>
            <w:sz w:val="24"/>
            <w:szCs w:val="24"/>
            <w:u w:val="none"/>
          </w:rPr>
          <w:t>12.8.</w:t>
        </w:r>
      </w:hyperlink>
      <w:r w:rsidRPr="007552AF">
        <w:rPr>
          <w:rStyle w:val="blk"/>
          <w:rFonts w:ascii="Times New Roman" w:hAnsi="Times New Roman"/>
          <w:sz w:val="24"/>
          <w:szCs w:val="24"/>
        </w:rPr>
        <w:t xml:space="preserve"> настоящей Положения.</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12.12. Взыскания, предусмотренные </w:t>
      </w:r>
      <w:hyperlink r:id="rId36" w:anchor="dst100289" w:history="1">
        <w:r w:rsidRPr="007552AF">
          <w:rPr>
            <w:rStyle w:val="a9"/>
            <w:rFonts w:ascii="Times New Roman" w:hAnsi="Times New Roman"/>
            <w:color w:val="000000"/>
            <w:sz w:val="24"/>
            <w:szCs w:val="24"/>
            <w:u w:val="none"/>
          </w:rPr>
          <w:t>пунктами 9.1</w:t>
        </w:r>
      </w:hyperlink>
      <w:r w:rsidRPr="007552AF">
        <w:rPr>
          <w:rStyle w:val="blk"/>
          <w:rFonts w:ascii="Times New Roman" w:hAnsi="Times New Roman"/>
          <w:color w:val="000000"/>
          <w:sz w:val="24"/>
          <w:szCs w:val="24"/>
        </w:rPr>
        <w:t>,</w:t>
      </w:r>
      <w:r w:rsidRPr="007552AF">
        <w:rPr>
          <w:rStyle w:val="blk"/>
          <w:rFonts w:ascii="Times New Roman" w:hAnsi="Times New Roman"/>
          <w:sz w:val="24"/>
          <w:szCs w:val="24"/>
        </w:rPr>
        <w:t xml:space="preserve"> 9.3. </w:t>
      </w:r>
      <w:hyperlink r:id="rId37" w:anchor="dst100127" w:history="1">
        <w:r w:rsidRPr="007552AF">
          <w:rPr>
            <w:rStyle w:val="a9"/>
            <w:rFonts w:ascii="Times New Roman" w:hAnsi="Times New Roman"/>
            <w:sz w:val="24"/>
            <w:szCs w:val="24"/>
          </w:rPr>
          <w:t>http://www.consultant.ru/document/cons_doc_LAW_310137/24c76fc8ec7caf441d3673e740474c825f4ca53e/ - dst100127</w:t>
        </w:r>
      </w:hyperlink>
      <w:r w:rsidRPr="007552AF">
        <w:rPr>
          <w:rStyle w:val="blk"/>
          <w:rFonts w:ascii="Times New Roman" w:hAnsi="Times New Roman"/>
          <w:sz w:val="24"/>
          <w:szCs w:val="24"/>
        </w:rPr>
        <w:t xml:space="preserve"> и статьей 12 </w:t>
      </w:r>
      <w:hyperlink r:id="rId38" w:anchor="dst100221" w:history="1">
        <w:r w:rsidRPr="007552AF">
          <w:rPr>
            <w:rStyle w:val="a9"/>
            <w:rFonts w:ascii="Times New Roman" w:hAnsi="Times New Roman"/>
            <w:sz w:val="24"/>
            <w:szCs w:val="24"/>
          </w:rPr>
          <w:t>http://www.consultant.ru/document/cons_doc_LAW_310137/6d44ca9e5515951bb7ef1e7c7f695637817a3e61/ - dst100221</w:t>
        </w:r>
      </w:hyperlink>
      <w:r w:rsidRPr="007552AF">
        <w:rPr>
          <w:rStyle w:val="blk"/>
          <w:rFonts w:ascii="Times New Roman" w:hAnsi="Times New Roman"/>
          <w:sz w:val="24"/>
          <w:szCs w:val="24"/>
        </w:rPr>
        <w:t xml:space="preserve"> настоящего Положения, применяются в порядке и сроки, которые установлены настоящим Положением, нормативными правовыми Республики Ингушетия и (или) муниципальными нормативными правовыми актами.</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12.13.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9" w:anchor="dst184" w:history="1">
        <w:r w:rsidRPr="007552AF">
          <w:rPr>
            <w:rStyle w:val="a9"/>
            <w:rFonts w:ascii="Times New Roman" w:hAnsi="Times New Roman"/>
            <w:color w:val="000000"/>
            <w:sz w:val="24"/>
            <w:szCs w:val="24"/>
            <w:u w:val="none"/>
          </w:rPr>
          <w:t>статьей 15</w:t>
        </w:r>
      </w:hyperlink>
      <w:r w:rsidRPr="007552AF">
        <w:rPr>
          <w:rStyle w:val="blk"/>
          <w:rFonts w:ascii="Times New Roman" w:hAnsi="Times New Roman"/>
          <w:sz w:val="24"/>
          <w:szCs w:val="24"/>
        </w:rPr>
        <w:t xml:space="preserve"> Федерального закона от 25 декабря 2008 года N 273-ФЗ "О противодействии коррупции". </w:t>
      </w:r>
      <w:r w:rsidRPr="007552AF">
        <w:rPr>
          <w:rStyle w:val="blk"/>
          <w:rFonts w:ascii="Times New Roman" w:hAnsi="Times New Roman"/>
          <w:b/>
          <w:sz w:val="24"/>
          <w:szCs w:val="24"/>
        </w:rPr>
        <w:t>(в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spacing w:after="0" w:line="240" w:lineRule="auto"/>
        <w:ind w:firstLine="284"/>
        <w:jc w:val="both"/>
        <w:rPr>
          <w:rFonts w:ascii="Times New Roman" w:hAnsi="Times New Roman"/>
          <w:b/>
          <w:sz w:val="24"/>
          <w:szCs w:val="24"/>
        </w:rPr>
      </w:pP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p>
    <w:p w:rsidR="005450E7" w:rsidRPr="007552AF" w:rsidRDefault="005450E7" w:rsidP="003124FA">
      <w:pPr>
        <w:pStyle w:val="ConsPlusNormal"/>
        <w:widowControl/>
        <w:tabs>
          <w:tab w:val="num" w:pos="0"/>
        </w:tabs>
        <w:ind w:firstLine="426"/>
        <w:jc w:val="center"/>
        <w:outlineLvl w:val="0"/>
        <w:rPr>
          <w:rFonts w:ascii="Times New Roman" w:hAnsi="Times New Roman" w:cs="Times New Roman"/>
          <w:b/>
          <w:sz w:val="24"/>
          <w:szCs w:val="24"/>
        </w:rPr>
      </w:pPr>
      <w:r w:rsidRPr="007552AF">
        <w:rPr>
          <w:rFonts w:ascii="Times New Roman" w:hAnsi="Times New Roman" w:cs="Times New Roman"/>
          <w:b/>
          <w:sz w:val="24"/>
          <w:szCs w:val="24"/>
        </w:rPr>
        <w:t>13. Оплата труда муниципальных служащих</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 Городского совета от 22 января 2010 г. № 6/34-1.</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w:t>
      </w:r>
    </w:p>
    <w:p w:rsidR="005450E7" w:rsidRPr="007552AF" w:rsidRDefault="005450E7" w:rsidP="003124FA">
      <w:pPr>
        <w:pStyle w:val="ConsPlusNormal"/>
        <w:widowControl/>
        <w:tabs>
          <w:tab w:val="num" w:pos="0"/>
        </w:tabs>
        <w:ind w:firstLine="426"/>
        <w:jc w:val="center"/>
        <w:outlineLvl w:val="0"/>
        <w:rPr>
          <w:rFonts w:ascii="Times New Roman" w:hAnsi="Times New Roman" w:cs="Times New Roman"/>
          <w:b/>
          <w:sz w:val="24"/>
          <w:szCs w:val="24"/>
        </w:rPr>
      </w:pPr>
      <w:r w:rsidRPr="007552AF">
        <w:rPr>
          <w:rFonts w:ascii="Times New Roman" w:hAnsi="Times New Roman" w:cs="Times New Roman"/>
          <w:b/>
          <w:sz w:val="24"/>
          <w:szCs w:val="24"/>
        </w:rPr>
        <w:t>14. Отпуск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lastRenderedPageBreak/>
        <w:t>14.3. Ежегодный оплачиваемый отпуск предоставляется муниципальному служащему продолжительностью 30 календарных дней.</w:t>
      </w:r>
    </w:p>
    <w:p w:rsidR="005450E7" w:rsidRPr="007552AF" w:rsidRDefault="005450E7" w:rsidP="003124FA">
      <w:pPr>
        <w:pStyle w:val="ConsPlusNormal"/>
        <w:widowControl/>
        <w:tabs>
          <w:tab w:val="num" w:pos="0"/>
        </w:tabs>
        <w:ind w:firstLine="426"/>
        <w:jc w:val="both"/>
        <w:rPr>
          <w:rFonts w:ascii="Times New Roman" w:hAnsi="Times New Roman" w:cs="Times New Roman"/>
          <w:b/>
          <w:bCs/>
          <w:sz w:val="24"/>
          <w:szCs w:val="24"/>
        </w:rPr>
      </w:pPr>
      <w:r w:rsidRPr="007552AF">
        <w:rPr>
          <w:rFonts w:ascii="Times New Roman" w:hAnsi="Times New Roman" w:cs="Times New Roman"/>
          <w:sz w:val="24"/>
          <w:szCs w:val="24"/>
        </w:rPr>
        <w:t xml:space="preserve">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w:t>
      </w:r>
      <w:r w:rsidRPr="007552AF">
        <w:rPr>
          <w:rFonts w:ascii="Times New Roman" w:hAnsi="Times New Roman" w:cs="Times New Roman"/>
          <w:b/>
          <w:sz w:val="24"/>
          <w:szCs w:val="24"/>
        </w:rPr>
        <w:t>10 календарных дней</w:t>
      </w:r>
      <w:r w:rsidRPr="007552AF">
        <w:rPr>
          <w:rFonts w:ascii="Times New Roman" w:hAnsi="Times New Roman" w:cs="Times New Roman"/>
          <w:sz w:val="24"/>
          <w:szCs w:val="24"/>
        </w:rPr>
        <w:t>.</w:t>
      </w:r>
      <w:r w:rsidRPr="007552AF">
        <w:rPr>
          <w:rFonts w:ascii="Times New Roman" w:hAnsi="Times New Roman" w:cs="Times New Roman"/>
          <w:b/>
          <w:bCs/>
          <w:sz w:val="24"/>
          <w:szCs w:val="24"/>
        </w:rPr>
        <w:t xml:space="preserve">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5450E7" w:rsidRPr="007552AF" w:rsidRDefault="005450E7" w:rsidP="003124FA">
      <w:pPr>
        <w:pStyle w:val="ConsPlusNormal"/>
        <w:widowControl/>
        <w:tabs>
          <w:tab w:val="num" w:pos="0"/>
        </w:tabs>
        <w:ind w:firstLine="426"/>
        <w:jc w:val="both"/>
        <w:rPr>
          <w:rFonts w:ascii="Times New Roman" w:hAnsi="Times New Roman" w:cs="Times New Roman"/>
          <w:b/>
          <w:bCs/>
          <w:sz w:val="24"/>
          <w:szCs w:val="24"/>
        </w:rPr>
      </w:pPr>
      <w:r w:rsidRPr="007552AF">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43 календарных дней.</w:t>
      </w:r>
      <w:r w:rsidRPr="007552AF">
        <w:rPr>
          <w:rFonts w:ascii="Times New Roman" w:hAnsi="Times New Roman" w:cs="Times New Roman"/>
          <w:b/>
          <w:bCs/>
          <w:sz w:val="24"/>
          <w:szCs w:val="24"/>
        </w:rPr>
        <w:t xml:space="preserve">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b/>
          <w:bCs/>
          <w:sz w:val="24"/>
          <w:szCs w:val="24"/>
        </w:rPr>
      </w:pPr>
      <w:r w:rsidRPr="007552AF">
        <w:rPr>
          <w:rFonts w:ascii="Times New Roman" w:hAnsi="Times New Roman" w:cs="Times New Roman"/>
          <w:sz w:val="24"/>
          <w:szCs w:val="24"/>
        </w:rPr>
        <w:t xml:space="preserve">14.6. Муниципальным служащим, имеющим ненормированный рабочий день, предоставляется ежегодный дополнительный оплачиваемый отпуск </w:t>
      </w:r>
      <w:r w:rsidRPr="007552AF">
        <w:rPr>
          <w:rFonts w:ascii="Times New Roman" w:hAnsi="Times New Roman" w:cs="Times New Roman"/>
          <w:b/>
          <w:sz w:val="24"/>
          <w:szCs w:val="24"/>
        </w:rPr>
        <w:t xml:space="preserve">продолжительностью не более трех </w:t>
      </w:r>
      <w:r w:rsidRPr="007552AF">
        <w:rPr>
          <w:rFonts w:ascii="Times New Roman" w:hAnsi="Times New Roman" w:cs="Times New Roman"/>
          <w:sz w:val="24"/>
          <w:szCs w:val="24"/>
        </w:rPr>
        <w:t>календарных дней.</w:t>
      </w:r>
      <w:r w:rsidRPr="007552AF">
        <w:rPr>
          <w:rFonts w:ascii="Times New Roman" w:hAnsi="Times New Roman" w:cs="Times New Roman"/>
          <w:b/>
          <w:bCs/>
          <w:sz w:val="24"/>
          <w:szCs w:val="24"/>
        </w:rPr>
        <w:t xml:space="preserve">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C802EC" w:rsidRDefault="005450E7" w:rsidP="003124FA">
      <w:pPr>
        <w:pStyle w:val="ConsPlusNormal"/>
        <w:widowControl/>
        <w:tabs>
          <w:tab w:val="num" w:pos="0"/>
        </w:tabs>
        <w:ind w:firstLine="426"/>
        <w:jc w:val="center"/>
        <w:rPr>
          <w:rFonts w:ascii="Times New Roman" w:hAnsi="Times New Roman" w:cs="Times New Roman"/>
          <w:b/>
          <w:sz w:val="24"/>
          <w:szCs w:val="24"/>
        </w:rPr>
      </w:pPr>
      <w:r w:rsidRPr="00C802EC">
        <w:rPr>
          <w:rFonts w:ascii="Times New Roman" w:hAnsi="Times New Roman" w:cs="Times New Roman"/>
          <w:b/>
          <w:sz w:val="24"/>
          <w:szCs w:val="24"/>
        </w:rPr>
        <w:t>15. Стаж муниципальной службы ( в ред. реш. от 06.10.2016 г. № 12/44-3)</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15.1. В стаж (общую продолжительность) муниципальной службы включаются периоды замещения:</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1) должностей муниципальной службы;</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2) муниципальных должностей;</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3) государственных должностей Российской Федерации, государственных должностей субъектов Российской Федерации;</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5) иных должностей в соответствии с федеральными законами.</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 xml:space="preserve">15.2. В стаж муниципальной службы для определения продолжительности ежегодного дополнительного оплачиваемого отпуска за выслугу лет, представляемого муниципальным служащим, и установления им других гарантий, предусмотренных федеральными законами, законами Республики Ингушетия и Уставом г. Назрань,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 №79-ФЗ «О государственной гражданской службе Российской Федерации». </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 xml:space="preserve">15.3.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51.1. настоящего Положения, иные периоды трудовой деятельности на должностях руководителей и специалистов на предприятиях, в учреждениях и организациях, опыт и знание работы в которых были необходимы для исполнения обязанностей </w:t>
      </w:r>
      <w:r w:rsidRPr="007552AF">
        <w:rPr>
          <w:rFonts w:ascii="Times New Roman" w:hAnsi="Times New Roman"/>
          <w:sz w:val="24"/>
          <w:szCs w:val="24"/>
        </w:rPr>
        <w:lastRenderedPageBreak/>
        <w:t>по замещаемой должности. Периоды работы в указанных должностях в совокупности не должны превышать пять лет.</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Решение об установлении стажа муниципальной службы для назначения пенсии за выслугу лет муниципальным служащим и о включении в него иных периодов  трудовой деятельности принимается представителем нанимателя (работодателем) на основании решения комиссии по вопросам стажа муниципальной службы органов местного самоуправления муниципального образования «Городской округ город Назрань.</w:t>
      </w:r>
    </w:p>
    <w:p w:rsidR="005450E7" w:rsidRPr="007552AF" w:rsidRDefault="005450E7" w:rsidP="003124FA">
      <w:pPr>
        <w:pStyle w:val="ConsPlusNormal"/>
        <w:widowControl/>
        <w:tabs>
          <w:tab w:val="num" w:pos="0"/>
        </w:tabs>
        <w:ind w:firstLine="426"/>
        <w:jc w:val="center"/>
        <w:outlineLvl w:val="0"/>
        <w:rPr>
          <w:rFonts w:ascii="Times New Roman" w:hAnsi="Times New Roman" w:cs="Times New Roman"/>
          <w:sz w:val="24"/>
          <w:szCs w:val="24"/>
        </w:rPr>
      </w:pPr>
    </w:p>
    <w:p w:rsidR="005450E7" w:rsidRPr="00C802EC" w:rsidRDefault="005450E7" w:rsidP="003124FA">
      <w:pPr>
        <w:pStyle w:val="ConsPlusNormal"/>
        <w:widowControl/>
        <w:tabs>
          <w:tab w:val="num" w:pos="0"/>
        </w:tabs>
        <w:ind w:firstLine="426"/>
        <w:jc w:val="center"/>
        <w:outlineLvl w:val="0"/>
        <w:rPr>
          <w:rFonts w:ascii="Times New Roman" w:hAnsi="Times New Roman" w:cs="Times New Roman"/>
          <w:b/>
          <w:sz w:val="24"/>
          <w:szCs w:val="24"/>
        </w:rPr>
      </w:pPr>
      <w:r w:rsidRPr="00C802EC">
        <w:rPr>
          <w:rFonts w:ascii="Times New Roman" w:hAnsi="Times New Roman" w:cs="Times New Roman"/>
          <w:b/>
          <w:sz w:val="24"/>
          <w:szCs w:val="24"/>
        </w:rPr>
        <w:t>16. Пенсионное обеспечение муниципального служащего и членов его семьи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outlineLvl w:val="0"/>
        <w:rPr>
          <w:rFonts w:ascii="Times New Roman" w:hAnsi="Times New Roman" w:cs="Times New Roman"/>
          <w:b/>
          <w:sz w:val="24"/>
          <w:szCs w:val="24"/>
        </w:rPr>
      </w:pPr>
      <w:r w:rsidRPr="007552AF">
        <w:rPr>
          <w:rFonts w:ascii="Times New Roman" w:hAnsi="Times New Roman" w:cs="Times New Roman"/>
          <w:b/>
          <w:sz w:val="24"/>
          <w:szCs w:val="24"/>
        </w:rPr>
        <w:t>17. Аттестация муниципальных служащих</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17.1. Аттестация муниципального служащего проводится в целях определения его соответствия замещаемой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18. Реестр муниципальных служащих</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ab/>
        <w:t>18.1. В Городском округе ведется Единый реестр муниципальных служащих.</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ab/>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ab/>
        <w:t xml:space="preserve"> </w:t>
      </w:r>
    </w:p>
    <w:p w:rsidR="005450E7" w:rsidRPr="007552AF" w:rsidRDefault="005450E7" w:rsidP="003124FA">
      <w:pPr>
        <w:pStyle w:val="ConsPlusNormal"/>
        <w:widowControl/>
        <w:ind w:firstLine="0"/>
        <w:jc w:val="right"/>
        <w:rPr>
          <w:rFonts w:ascii="Times New Roman" w:hAnsi="Times New Roman" w:cs="Times New Roman"/>
          <w:sz w:val="24"/>
          <w:szCs w:val="24"/>
        </w:rPr>
      </w:pPr>
      <w:r w:rsidRPr="007552AF">
        <w:rPr>
          <w:rFonts w:ascii="Times New Roman" w:hAnsi="Times New Roman" w:cs="Times New Roman"/>
          <w:sz w:val="24"/>
          <w:szCs w:val="24"/>
        </w:rPr>
        <w:tab/>
      </w: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r w:rsidRPr="007552AF">
        <w:rPr>
          <w:rFonts w:ascii="Times New Roman" w:hAnsi="Times New Roman" w:cs="Times New Roman"/>
          <w:sz w:val="24"/>
          <w:szCs w:val="24"/>
        </w:rPr>
        <w:t xml:space="preserve"> </w:t>
      </w: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b/>
          <w:sz w:val="24"/>
          <w:szCs w:val="24"/>
        </w:rPr>
      </w:pPr>
      <w:r w:rsidRPr="007552AF">
        <w:rPr>
          <w:rFonts w:ascii="Times New Roman" w:hAnsi="Times New Roman" w:cs="Times New Roman"/>
          <w:b/>
          <w:sz w:val="24"/>
          <w:szCs w:val="24"/>
        </w:rPr>
        <w:t>Приложение № 2</w:t>
      </w:r>
    </w:p>
    <w:p w:rsidR="005450E7" w:rsidRPr="007552AF" w:rsidRDefault="005450E7" w:rsidP="003124FA">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Утверждено</w:t>
      </w:r>
    </w:p>
    <w:p w:rsidR="005450E7" w:rsidRPr="007552AF" w:rsidRDefault="005450E7" w:rsidP="003124FA">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 xml:space="preserve">                                                                                                          решением Городского совета депутатов муниципального образования </w:t>
      </w:r>
    </w:p>
    <w:p w:rsidR="005450E7" w:rsidRPr="007552AF" w:rsidRDefault="005450E7" w:rsidP="003124FA">
      <w:pPr>
        <w:pStyle w:val="ConsPlusTitle"/>
        <w:widowControl/>
        <w:tabs>
          <w:tab w:val="left" w:pos="6375"/>
        </w:tabs>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 xml:space="preserve">                                                                                                « Городской округ город Назрань»</w:t>
      </w:r>
    </w:p>
    <w:p w:rsidR="005450E7" w:rsidRPr="007552AF" w:rsidRDefault="005450E7" w:rsidP="003124FA">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от 24 февраля 2010г. № 7/45-1</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29.11.11г. №27/188-1 ( утратило силу от 26.04.2016 г. №9/31-3)</w:t>
      </w:r>
    </w:p>
    <w:p w:rsidR="005450E7" w:rsidRPr="007552AF" w:rsidRDefault="005450E7" w:rsidP="007552AF">
      <w:pPr>
        <w:pStyle w:val="ConsPlusTitle"/>
        <w:widowControl/>
        <w:jc w:val="right"/>
        <w:rPr>
          <w:rFonts w:ascii="Times New Roman" w:hAnsi="Times New Roman" w:cs="Times New Roman"/>
          <w:b w:val="0"/>
          <w:bCs w:val="0"/>
          <w:color w:val="0000FF"/>
          <w:sz w:val="24"/>
          <w:szCs w:val="24"/>
        </w:rPr>
      </w:pPr>
      <w:r w:rsidRPr="007552AF">
        <w:rPr>
          <w:rFonts w:ascii="Times New Roman" w:hAnsi="Times New Roman" w:cs="Times New Roman"/>
          <w:b w:val="0"/>
          <w:bCs w:val="0"/>
          <w:color w:val="0000FF"/>
          <w:sz w:val="24"/>
          <w:szCs w:val="24"/>
        </w:rPr>
        <w:t>с изменениями от  27 12.2012 г. № 16/60-2</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30.12.2013 г. № 29/104-2</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12.02.2015 г. № 29/104-2</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26.04.2016 г. № 9/31-3</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02.02.2017 г. №17/69-3</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12.09.2017 г. № 22/93-3</w:t>
      </w:r>
    </w:p>
    <w:p w:rsidR="005450E7" w:rsidRPr="007552AF" w:rsidRDefault="005450E7" w:rsidP="007552AF">
      <w:pPr>
        <w:pStyle w:val="ConsPlusTitle"/>
        <w:widowControl/>
        <w:jc w:val="right"/>
        <w:rPr>
          <w:rFonts w:ascii="Times New Roman" w:hAnsi="Times New Roman" w:cs="Times New Roman"/>
          <w:b w:val="0"/>
          <w:sz w:val="24"/>
          <w:szCs w:val="24"/>
        </w:rPr>
      </w:pPr>
      <w:r w:rsidRPr="007552AF">
        <w:rPr>
          <w:rStyle w:val="blk"/>
          <w:rFonts w:ascii="Times New Roman" w:hAnsi="Times New Roman"/>
          <w:b w:val="0"/>
          <w:sz w:val="24"/>
          <w:szCs w:val="24"/>
        </w:rPr>
        <w:t xml:space="preserve">с изменениями от  </w:t>
      </w:r>
      <w:r w:rsidRPr="007552AF">
        <w:rPr>
          <w:rFonts w:ascii="Times New Roman" w:hAnsi="Times New Roman" w:cs="Times New Roman"/>
          <w:b w:val="0"/>
          <w:sz w:val="24"/>
          <w:szCs w:val="24"/>
        </w:rPr>
        <w:t>29.11.2018 г. № 36/148-3</w:t>
      </w:r>
    </w:p>
    <w:p w:rsidR="005450E7" w:rsidRPr="007552AF" w:rsidRDefault="005450E7" w:rsidP="007552AF">
      <w:pPr>
        <w:pStyle w:val="ConsPlusTitle"/>
        <w:widowControl/>
        <w:jc w:val="right"/>
        <w:rPr>
          <w:rFonts w:ascii="Times New Roman" w:hAnsi="Times New Roman" w:cs="Times New Roman"/>
          <w:b w:val="0"/>
          <w:sz w:val="24"/>
          <w:szCs w:val="24"/>
        </w:rPr>
      </w:pPr>
      <w:r w:rsidRPr="007552AF">
        <w:rPr>
          <w:rFonts w:ascii="Times New Roman" w:hAnsi="Times New Roman" w:cs="Times New Roman"/>
          <w:b w:val="0"/>
          <w:sz w:val="24"/>
          <w:szCs w:val="24"/>
        </w:rPr>
        <w:t xml:space="preserve"> с изменениями от 31.01.2019 г. № 38/164-3</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sz w:val="24"/>
          <w:szCs w:val="24"/>
        </w:rPr>
        <w:t xml:space="preserve">с изменениями от 28 февраля 2021 №18/69-4 </w:t>
      </w:r>
    </w:p>
    <w:p w:rsidR="005450E7" w:rsidRPr="007552AF" w:rsidRDefault="005450E7" w:rsidP="003124FA">
      <w:pPr>
        <w:pStyle w:val="ConsPlusTitle"/>
        <w:widowControl/>
        <w:rPr>
          <w:rFonts w:ascii="Times New Roman" w:hAnsi="Times New Roman" w:cs="Times New Roman"/>
          <w:b w:val="0"/>
          <w:bCs w:val="0"/>
          <w:sz w:val="24"/>
          <w:szCs w:val="24"/>
        </w:rPr>
      </w:pPr>
    </w:p>
    <w:p w:rsidR="005450E7" w:rsidRPr="007552AF" w:rsidRDefault="005450E7" w:rsidP="003124FA">
      <w:pPr>
        <w:pStyle w:val="ConsPlusTitle"/>
        <w:widowControl/>
        <w:jc w:val="center"/>
        <w:rPr>
          <w:rFonts w:ascii="Times New Roman" w:hAnsi="Times New Roman" w:cs="Times New Roman"/>
          <w:sz w:val="24"/>
          <w:szCs w:val="24"/>
        </w:rPr>
      </w:pPr>
    </w:p>
    <w:p w:rsidR="005450E7" w:rsidRPr="007552AF" w:rsidRDefault="005450E7" w:rsidP="003124FA">
      <w:pPr>
        <w:spacing w:after="0" w:line="240" w:lineRule="auto"/>
        <w:ind w:firstLine="284"/>
        <w:jc w:val="center"/>
        <w:outlineLvl w:val="1"/>
        <w:rPr>
          <w:rFonts w:ascii="Times New Roman" w:hAnsi="Times New Roman"/>
          <w:b/>
          <w:bCs/>
          <w:sz w:val="24"/>
          <w:szCs w:val="24"/>
        </w:rPr>
      </w:pPr>
      <w:r w:rsidRPr="007552AF">
        <w:rPr>
          <w:rFonts w:ascii="Times New Roman" w:hAnsi="Times New Roman"/>
          <w:b/>
          <w:sz w:val="24"/>
          <w:szCs w:val="24"/>
        </w:rPr>
        <w:t>Положение «О порядке ведения единого реестра муниципальных служащих в муниципальном образовании «Городской округ город Назрань»</w:t>
      </w:r>
    </w:p>
    <w:p w:rsidR="005450E7" w:rsidRPr="007552AF" w:rsidRDefault="005450E7" w:rsidP="003124FA">
      <w:pPr>
        <w:spacing w:after="0" w:line="240" w:lineRule="auto"/>
        <w:ind w:firstLine="284"/>
        <w:jc w:val="center"/>
        <w:outlineLvl w:val="1"/>
        <w:rPr>
          <w:rFonts w:ascii="Times New Roman" w:hAnsi="Times New Roman"/>
          <w:b/>
          <w:bCs/>
          <w:sz w:val="24"/>
          <w:szCs w:val="24"/>
        </w:rPr>
      </w:pPr>
      <w:r w:rsidRPr="007552AF">
        <w:rPr>
          <w:rFonts w:ascii="Times New Roman" w:hAnsi="Times New Roman"/>
          <w:b/>
          <w:sz w:val="24"/>
          <w:szCs w:val="24"/>
        </w:rPr>
        <w:br/>
      </w:r>
      <w:r w:rsidRPr="007552AF">
        <w:rPr>
          <w:rFonts w:ascii="Times New Roman" w:hAnsi="Times New Roman"/>
          <w:b/>
          <w:bCs/>
          <w:sz w:val="24"/>
          <w:szCs w:val="24"/>
        </w:rPr>
        <w:t>1. Общие положения</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1.1. Настоящий Порядок регулирует вопросы формирования и ведения Единого реестра муниципальных служащих в муниципальном образовании «Городской округ город Назрань».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1.2. Единый реестр муниципальных служащих в муниципальном образовании «Городской округ город Назрань»  (далее - Реестр) представляет собой сводный перечень муниципальных служащих, замещающих должности муниципальной службы в органах местного самоуправления муниципального образования «Городской округ город Назрань», их структурных подразделениях, содержащий сведения о них и их основных профессиональных квалификационных данных.</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1.3. Сведения о муниципальных служащих,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p w:rsidR="005450E7"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1.4. Реестр ведется по разделам в электронном виде (на машиночитаемых носителях) и ежегодно по состоянию на 1 января года, следующего за истекшим (отчетным), оформляется в документальном виде (на бумажных носителях).</w:t>
      </w:r>
    </w:p>
    <w:p w:rsidR="005450E7" w:rsidRPr="007552AF" w:rsidRDefault="005450E7" w:rsidP="003124FA">
      <w:pPr>
        <w:spacing w:after="0" w:line="240" w:lineRule="auto"/>
        <w:ind w:firstLine="284"/>
        <w:jc w:val="both"/>
        <w:rPr>
          <w:rFonts w:ascii="Times New Roman" w:hAnsi="Times New Roman"/>
          <w:sz w:val="24"/>
          <w:szCs w:val="24"/>
        </w:rPr>
      </w:pPr>
    </w:p>
    <w:p w:rsidR="005450E7" w:rsidRPr="007552AF" w:rsidRDefault="005450E7" w:rsidP="00C802EC">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2. Структура Единого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2.1. Реестр ведется по форме согласно приложению 1 к настоящему Порядку.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2.2. В Реестр вносятся следующие сведения о муниципальных служащих:</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фамилия, имя, отчество;</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дата рождения;</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сведения о профессиональном образовании (наименование учебного заведения, год окончания обучения, квалификация, специальность).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дата и номер документа о назначении;</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замещаемая должность;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-классный чин (дата присвоения)</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-повышение квалификации;</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-место прежней работы, должность.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2.3. Реестр состоит из следующих разделов:</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 Аппарат Городского совета депутатов муниципального образования «Городской округ город Назрань» .</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 Контрольно-счетная палата г.Назрань.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 Администрация г. Назрань.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-4. Администрации административных округов г. Назрань.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lastRenderedPageBreak/>
        <w:t>2.4. В разделах 1-4 Реестра могут быть введены дополнительные подразделы, соответствующие наименованиям, указанных в штатном расписании соответствующего органа. Подразделам присваиваются номера с добавлением порядкового номера к номеру соответствующего раздела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2.5. Сведения в Реестр вносятся на основании сведений, содержащихся в личных делах муниципальных служащих.</w:t>
      </w:r>
    </w:p>
    <w:p w:rsidR="005450E7" w:rsidRPr="007552AF" w:rsidRDefault="005450E7" w:rsidP="003124FA">
      <w:pPr>
        <w:spacing w:after="0" w:line="240" w:lineRule="auto"/>
        <w:ind w:firstLine="284"/>
        <w:outlineLvl w:val="2"/>
        <w:rPr>
          <w:rFonts w:ascii="Times New Roman" w:hAnsi="Times New Roman"/>
          <w:b/>
          <w:bCs/>
          <w:sz w:val="24"/>
          <w:szCs w:val="24"/>
        </w:rPr>
      </w:pPr>
    </w:p>
    <w:p w:rsidR="005450E7" w:rsidRPr="007552AF" w:rsidRDefault="005450E7" w:rsidP="00C802EC">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3. Ведение Единого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 Ведение Реестра осуществляется Городским советом на основании представленных  соответствующими органами местного самоуправления сведений.</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3.2. Основанием для формирования сведений с целью последующего включения их в Реестр являются поступление гражданина на муниципальную службу и издание распоряжения (приказа) о назначении на муниципальную службу.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3.3. Лица, ответственные за ведение кадровой работы органов местного самоуправления муниципального образования представляют полные данные Реестра и формируют его в электронном виде в сроки, установленные подпунктом 3.11 настоящего пункта для представления в Городской совет.</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3.4. Реестр ведется по форме согласно приложению 1 к настоящему Порядку.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3.5. Список муниципальных служащих, исключенных из Реестра в течение истекшего года, составляется по форме согласно приложению 2 к настоящему Порядку.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3.6. Должностные лица, ответственные за представление данных в Реестр (далее - ответственные работники) взаимодействуют по вопросам  изменений в кадровом составе муниципального образования с аппаратом Городского совета.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3.7. Ответственные должностные лица представляют новые данные  в день назначения муниципального служащего на соответствующую должность в Городской совет.</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3.8. Ответственные должностные лица обеспечивают муниципальному служащему беспрепятственное ознакомление со сведениями о нем, внесенными в Реестр.</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3.9. Сбор и внесение в Реестр сведений о политической и религиозной принадлежности, о частной жизни муниципальных служащих запрещается.</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3.10. Ответственные должностные лица один раз в год, по состоянию на 1 января года, следующего за истекшим (отчетным), в срок до 15 января, направляют в Городской совет  на бумажном и в электронном виде сведения о муниципальных служащих согласно приложениям к настоящему Порядку.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Указанные сведения, представляемые на бумажном носителе, подписываются руководителем и заверяются печатью соответствующего органа.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3.11. Реестр в целом по муниципальному образованию формируется управляющий делами Городского совета  один раз в год, по состоянию на 1 января года, следующего за отчетным (истекшим), с учетом изменений и дополнений, внесенных в разделы и подразделы Реестра в течение предыдущего календарного года, в срок не позднее 20 января в электронном виде (на машиночитаемых носителях) и оформляется в документальном виде (на бумажном носителе), подписывается руководителем и заверяется печатью.</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3.12. Управляющий делами Городского совета  прилагает к Реестру список муниципальных служащих, исключенных из Реестра в течение истекшего года, представленный ответственными лицами муниципального образования на бумажном носителе.</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3.13. Оформленный в соответствии с настоящим Порядком Реестр хранится в  аппарате Городского совета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Российской Федерации и муниципальными правовыми актами.</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3.14.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и осуществляется ведущим его органом за подписью руководителя.</w:t>
      </w:r>
    </w:p>
    <w:p w:rsidR="005450E7"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3.15. Передача сведений из Реестра, сформированного в целом по муниципальному образованию, осуществляется в виде выписки из Реестра за подписью руководителя  с соблюдением требований действующего законодательства о защите информации, содержащей персональные данные.</w:t>
      </w:r>
    </w:p>
    <w:p w:rsidR="005450E7" w:rsidRPr="007552AF" w:rsidRDefault="005450E7" w:rsidP="003124FA">
      <w:pPr>
        <w:spacing w:after="0" w:line="240" w:lineRule="auto"/>
        <w:ind w:firstLine="284"/>
        <w:jc w:val="both"/>
        <w:rPr>
          <w:rFonts w:ascii="Times New Roman" w:hAnsi="Times New Roman"/>
          <w:sz w:val="24"/>
          <w:szCs w:val="24"/>
        </w:rPr>
      </w:pPr>
    </w:p>
    <w:p w:rsidR="005450E7" w:rsidRPr="007552AF" w:rsidRDefault="005450E7" w:rsidP="00C802EC">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lastRenderedPageBreak/>
        <w:t>4. Основание исключения сведений о муниципальном служащем из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4.1. Основанием для исключения сведений о муниципальном служащем из Реестра являются его увольнение, смерть (гибель), а также признание его решением суда, вступившим в законную силу, безвестно отсутствующим или умершим.</w:t>
      </w:r>
    </w:p>
    <w:p w:rsidR="005450E7"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4.2. Сведения об умершем (погибшем) муниципальном служащем, а также признанном решением суда, вступившим в законную силу, безвестно отсутствующим или умершим, исключаются из Реестра в день, следующий за днем смерти (гибели) или днем вступления в законную силу решения суда, путем исключения (удаления) соответствующей строки таблицы из Реестра.</w:t>
      </w:r>
    </w:p>
    <w:p w:rsidR="005450E7" w:rsidRPr="007552AF" w:rsidRDefault="005450E7" w:rsidP="003124FA">
      <w:pPr>
        <w:spacing w:after="0" w:line="240" w:lineRule="auto"/>
        <w:ind w:firstLine="284"/>
        <w:jc w:val="both"/>
        <w:rPr>
          <w:rFonts w:ascii="Times New Roman" w:hAnsi="Times New Roman"/>
          <w:sz w:val="24"/>
          <w:szCs w:val="24"/>
        </w:rPr>
      </w:pPr>
    </w:p>
    <w:p w:rsidR="005450E7" w:rsidRPr="007552AF" w:rsidRDefault="005450E7" w:rsidP="00C802EC">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5. Контроль соблюдения порядка ведения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5.1. Контроль соблюдения Порядка ведения Реестра работником, ответственным за ведение Реестра (раздела Реестра), осуществляется руководителем соответствующего органа.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5.2. Работник, ответственный за ведение Реестра, привлекается в соответствии с действующим законодательством Российской Федерации к дисциплинарной и иной ответственности за несоблюдение настоящего Порядка и разглашение конфиденциальных сведений.</w:t>
      </w:r>
    </w:p>
    <w:p w:rsidR="005450E7" w:rsidRPr="007552AF" w:rsidRDefault="005450E7" w:rsidP="003124FA">
      <w:pPr>
        <w:spacing w:after="0"/>
        <w:ind w:firstLine="284"/>
        <w:jc w:val="right"/>
        <w:rPr>
          <w:rFonts w:ascii="Times New Roman" w:hAnsi="Times New Roman"/>
          <w:sz w:val="24"/>
          <w:szCs w:val="24"/>
        </w:rPr>
      </w:pPr>
    </w:p>
    <w:p w:rsidR="005450E7" w:rsidRPr="007552AF" w:rsidRDefault="005450E7" w:rsidP="003124FA">
      <w:pPr>
        <w:spacing w:after="0" w:line="240" w:lineRule="auto"/>
        <w:ind w:firstLine="284"/>
        <w:jc w:val="right"/>
        <w:rPr>
          <w:rFonts w:ascii="Times New Roman" w:hAnsi="Times New Roman"/>
          <w:sz w:val="24"/>
          <w:szCs w:val="24"/>
        </w:rPr>
      </w:pPr>
      <w:r w:rsidRPr="007552AF">
        <w:rPr>
          <w:rFonts w:ascii="Times New Roman" w:hAnsi="Times New Roman"/>
          <w:sz w:val="24"/>
          <w:szCs w:val="24"/>
        </w:rPr>
        <w:t>Приложение № 1</w:t>
      </w:r>
      <w:r w:rsidRPr="007552AF">
        <w:rPr>
          <w:rFonts w:ascii="Times New Roman" w:hAnsi="Times New Roman"/>
          <w:sz w:val="24"/>
          <w:szCs w:val="24"/>
        </w:rPr>
        <w:br/>
        <w:t>к Порядку ведения Реестра муниципальных служащих</w:t>
      </w:r>
      <w:r w:rsidRPr="007552AF">
        <w:rPr>
          <w:rFonts w:ascii="Times New Roman" w:hAnsi="Times New Roman"/>
          <w:sz w:val="24"/>
          <w:szCs w:val="24"/>
        </w:rPr>
        <w:br/>
        <w:t>муниципального образования «Городской округ город Назрань»</w:t>
      </w:r>
      <w:r w:rsidRPr="007552AF">
        <w:rPr>
          <w:rFonts w:ascii="Times New Roman" w:hAnsi="Times New Roman"/>
          <w:sz w:val="24"/>
          <w:szCs w:val="24"/>
        </w:rPr>
        <w:br/>
      </w:r>
    </w:p>
    <w:p w:rsidR="005450E7" w:rsidRPr="007552AF" w:rsidRDefault="005450E7" w:rsidP="003124FA">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Реестр муниципальных служащих муниципального образования</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1078"/>
        <w:gridCol w:w="1114"/>
        <w:gridCol w:w="1465"/>
        <w:gridCol w:w="1822"/>
        <w:gridCol w:w="1580"/>
        <w:gridCol w:w="1317"/>
        <w:gridCol w:w="1200"/>
      </w:tblGrid>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Cs/>
                <w:sz w:val="24"/>
                <w:szCs w:val="24"/>
              </w:rPr>
            </w:pPr>
            <w:r w:rsidRPr="007552AF">
              <w:rPr>
                <w:rFonts w:ascii="Times New Roman" w:hAnsi="Times New Roman"/>
                <w:bCs/>
                <w:sz w:val="24"/>
                <w:szCs w:val="24"/>
              </w:rPr>
              <w:t>№</w:t>
            </w:r>
          </w:p>
          <w:p w:rsidR="005450E7" w:rsidRPr="007552AF" w:rsidRDefault="005450E7" w:rsidP="000B0564">
            <w:pPr>
              <w:spacing w:after="0" w:line="240" w:lineRule="auto"/>
              <w:outlineLvl w:val="2"/>
              <w:rPr>
                <w:rFonts w:ascii="Times New Roman" w:hAnsi="Times New Roman"/>
                <w:bCs/>
                <w:sz w:val="24"/>
                <w:szCs w:val="24"/>
              </w:rPr>
            </w:pPr>
            <w:r w:rsidRPr="007552AF">
              <w:rPr>
                <w:rFonts w:ascii="Times New Roman" w:hAnsi="Times New Roman"/>
                <w:bCs/>
                <w:sz w:val="24"/>
                <w:szCs w:val="24"/>
              </w:rPr>
              <w:t>п/п</w:t>
            </w: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фамилия, имя, отчество</w:t>
            </w: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дата рождения</w:t>
            </w: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замещаемая должность, дата и номер документа о назначении</w:t>
            </w: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сведения о профессиональном образовании (наименование учебного заведения, год окончания обучения, квалификация, специальность)</w:t>
            </w: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классный чин (дата присвоения)</w:t>
            </w: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повышение квалификации</w:t>
            </w: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место прежней работы, должность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1.</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Аппарат Городского совета депутатов муниципального образования «Городской округ город Назрань»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2.</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Контрольно-счетная палата г.Назрань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3.</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Администрация г. Назрань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4.</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Администрации административных округов г. Назрань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5.</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bl>
    <w:p w:rsidR="005450E7" w:rsidRPr="007552AF" w:rsidRDefault="005450E7" w:rsidP="003124FA">
      <w:pPr>
        <w:spacing w:after="0" w:line="240" w:lineRule="auto"/>
        <w:ind w:firstLine="284"/>
        <w:jc w:val="right"/>
        <w:rPr>
          <w:rFonts w:ascii="Times New Roman" w:hAnsi="Times New Roman"/>
          <w:sz w:val="24"/>
          <w:szCs w:val="24"/>
        </w:rPr>
      </w:pPr>
    </w:p>
    <w:p w:rsidR="005450E7" w:rsidRPr="007552AF" w:rsidRDefault="005450E7" w:rsidP="003124FA">
      <w:pPr>
        <w:spacing w:after="0" w:line="240" w:lineRule="auto"/>
        <w:ind w:firstLine="284"/>
        <w:jc w:val="right"/>
        <w:rPr>
          <w:rFonts w:ascii="Times New Roman" w:hAnsi="Times New Roman"/>
          <w:sz w:val="24"/>
          <w:szCs w:val="24"/>
        </w:rPr>
      </w:pPr>
      <w:r w:rsidRPr="007552AF">
        <w:rPr>
          <w:rFonts w:ascii="Times New Roman" w:hAnsi="Times New Roman"/>
          <w:sz w:val="24"/>
          <w:szCs w:val="24"/>
        </w:rPr>
        <w:t>Приложение №2</w:t>
      </w:r>
      <w:r w:rsidRPr="007552AF">
        <w:rPr>
          <w:rFonts w:ascii="Times New Roman" w:hAnsi="Times New Roman"/>
          <w:sz w:val="24"/>
          <w:szCs w:val="24"/>
        </w:rPr>
        <w:br/>
        <w:t>к Порядку ведения Реестра муниципальных служащих</w:t>
      </w:r>
      <w:r w:rsidRPr="007552AF">
        <w:rPr>
          <w:rFonts w:ascii="Times New Roman" w:hAnsi="Times New Roman"/>
          <w:sz w:val="24"/>
          <w:szCs w:val="24"/>
        </w:rPr>
        <w:br/>
        <w:t>муниципального образования «Городской округ город Назрань»</w:t>
      </w:r>
    </w:p>
    <w:p w:rsidR="005450E7" w:rsidRPr="007552AF" w:rsidRDefault="005450E7" w:rsidP="003124FA">
      <w:pPr>
        <w:spacing w:after="0" w:line="240" w:lineRule="auto"/>
        <w:ind w:firstLine="284"/>
        <w:jc w:val="center"/>
        <w:rPr>
          <w:rFonts w:ascii="Times New Roman" w:hAnsi="Times New Roman"/>
          <w:b/>
          <w:sz w:val="24"/>
          <w:szCs w:val="24"/>
        </w:rPr>
      </w:pPr>
      <w:r w:rsidRPr="007552AF">
        <w:rPr>
          <w:rFonts w:ascii="Times New Roman" w:hAnsi="Times New Roman"/>
          <w:sz w:val="24"/>
          <w:szCs w:val="24"/>
        </w:rPr>
        <w:br/>
        <w:t>           </w:t>
      </w:r>
      <w:r w:rsidRPr="007552AF">
        <w:rPr>
          <w:rFonts w:ascii="Times New Roman" w:hAnsi="Times New Roman"/>
          <w:b/>
          <w:sz w:val="24"/>
          <w:szCs w:val="24"/>
        </w:rPr>
        <w:t>Список  муниципальных служащих, исключенных  из реестра муниципальных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1241"/>
        <w:gridCol w:w="1246"/>
        <w:gridCol w:w="1883"/>
        <w:gridCol w:w="1653"/>
        <w:gridCol w:w="1653"/>
        <w:gridCol w:w="1668"/>
      </w:tblGrid>
      <w:tr w:rsidR="005450E7" w:rsidRPr="007552AF" w:rsidTr="000B0564">
        <w:tc>
          <w:tcPr>
            <w:tcW w:w="652"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 п/п</w:t>
            </w:r>
          </w:p>
        </w:tc>
        <w:tc>
          <w:tcPr>
            <w:tcW w:w="1241"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Фамилия, имя, отчество</w:t>
            </w:r>
          </w:p>
        </w:tc>
        <w:tc>
          <w:tcPr>
            <w:tcW w:w="1246"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Дата рождения</w:t>
            </w:r>
          </w:p>
        </w:tc>
        <w:tc>
          <w:tcPr>
            <w:tcW w:w="1883"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Наименование органа местного самоуправления</w:t>
            </w:r>
          </w:p>
        </w:tc>
        <w:tc>
          <w:tcPr>
            <w:tcW w:w="1653"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 xml:space="preserve">Замещаемая должность на дату увольнения, </w:t>
            </w:r>
            <w:r w:rsidRPr="007552AF">
              <w:rPr>
                <w:rFonts w:ascii="Times New Roman" w:hAnsi="Times New Roman"/>
                <w:sz w:val="24"/>
                <w:szCs w:val="24"/>
              </w:rPr>
              <w:lastRenderedPageBreak/>
              <w:t>(прекращения трудового договора)</w:t>
            </w:r>
          </w:p>
        </w:tc>
        <w:tc>
          <w:tcPr>
            <w:tcW w:w="1653"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lastRenderedPageBreak/>
              <w:t xml:space="preserve">Дата увольнения (прекращения трудового </w:t>
            </w:r>
            <w:r w:rsidRPr="007552AF">
              <w:rPr>
                <w:rFonts w:ascii="Times New Roman" w:hAnsi="Times New Roman"/>
                <w:sz w:val="24"/>
                <w:szCs w:val="24"/>
              </w:rPr>
              <w:lastRenderedPageBreak/>
              <w:t>договора)</w:t>
            </w:r>
          </w:p>
        </w:tc>
        <w:tc>
          <w:tcPr>
            <w:tcW w:w="1668"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lastRenderedPageBreak/>
              <w:t xml:space="preserve">Основания увольнения (прекращения трудового </w:t>
            </w:r>
            <w:r w:rsidRPr="007552AF">
              <w:rPr>
                <w:rFonts w:ascii="Times New Roman" w:hAnsi="Times New Roman"/>
                <w:sz w:val="24"/>
                <w:szCs w:val="24"/>
              </w:rPr>
              <w:lastRenderedPageBreak/>
              <w:t>договора), дата и номер распоряжения (приказа)</w:t>
            </w:r>
          </w:p>
        </w:tc>
      </w:tr>
      <w:tr w:rsidR="005450E7" w:rsidRPr="007552AF" w:rsidTr="000B0564">
        <w:tc>
          <w:tcPr>
            <w:tcW w:w="652" w:type="dxa"/>
          </w:tcPr>
          <w:p w:rsidR="005450E7" w:rsidRPr="007552AF" w:rsidRDefault="005450E7" w:rsidP="000B0564">
            <w:pPr>
              <w:spacing w:after="0"/>
              <w:jc w:val="center"/>
              <w:rPr>
                <w:rFonts w:ascii="Times New Roman" w:hAnsi="Times New Roman"/>
                <w:b/>
                <w:sz w:val="24"/>
                <w:szCs w:val="24"/>
              </w:rPr>
            </w:pPr>
          </w:p>
        </w:tc>
        <w:tc>
          <w:tcPr>
            <w:tcW w:w="1241" w:type="dxa"/>
          </w:tcPr>
          <w:p w:rsidR="005450E7" w:rsidRPr="007552AF" w:rsidRDefault="005450E7" w:rsidP="000B0564">
            <w:pPr>
              <w:spacing w:after="0"/>
              <w:jc w:val="center"/>
              <w:rPr>
                <w:rFonts w:ascii="Times New Roman" w:hAnsi="Times New Roman"/>
                <w:b/>
                <w:sz w:val="24"/>
                <w:szCs w:val="24"/>
              </w:rPr>
            </w:pPr>
          </w:p>
        </w:tc>
        <w:tc>
          <w:tcPr>
            <w:tcW w:w="1246" w:type="dxa"/>
          </w:tcPr>
          <w:p w:rsidR="005450E7" w:rsidRPr="007552AF" w:rsidRDefault="005450E7" w:rsidP="000B0564">
            <w:pPr>
              <w:spacing w:after="0"/>
              <w:jc w:val="center"/>
              <w:rPr>
                <w:rFonts w:ascii="Times New Roman" w:hAnsi="Times New Roman"/>
                <w:b/>
                <w:sz w:val="24"/>
                <w:szCs w:val="24"/>
              </w:rPr>
            </w:pPr>
          </w:p>
        </w:tc>
        <w:tc>
          <w:tcPr>
            <w:tcW w:w="1883" w:type="dxa"/>
          </w:tcPr>
          <w:p w:rsidR="005450E7" w:rsidRPr="007552AF" w:rsidRDefault="005450E7" w:rsidP="000B0564">
            <w:pPr>
              <w:spacing w:after="0"/>
              <w:jc w:val="center"/>
              <w:rPr>
                <w:rFonts w:ascii="Times New Roman" w:hAnsi="Times New Roman"/>
                <w:b/>
                <w:sz w:val="24"/>
                <w:szCs w:val="24"/>
              </w:rPr>
            </w:pPr>
          </w:p>
        </w:tc>
        <w:tc>
          <w:tcPr>
            <w:tcW w:w="1653" w:type="dxa"/>
          </w:tcPr>
          <w:p w:rsidR="005450E7" w:rsidRPr="007552AF" w:rsidRDefault="005450E7" w:rsidP="000B0564">
            <w:pPr>
              <w:spacing w:after="0"/>
              <w:jc w:val="center"/>
              <w:rPr>
                <w:rFonts w:ascii="Times New Roman" w:hAnsi="Times New Roman"/>
                <w:b/>
                <w:sz w:val="24"/>
                <w:szCs w:val="24"/>
              </w:rPr>
            </w:pPr>
          </w:p>
        </w:tc>
        <w:tc>
          <w:tcPr>
            <w:tcW w:w="1653" w:type="dxa"/>
          </w:tcPr>
          <w:p w:rsidR="005450E7" w:rsidRPr="007552AF" w:rsidRDefault="005450E7" w:rsidP="000B0564">
            <w:pPr>
              <w:spacing w:after="0"/>
              <w:jc w:val="center"/>
              <w:rPr>
                <w:rFonts w:ascii="Times New Roman" w:hAnsi="Times New Roman"/>
                <w:b/>
                <w:sz w:val="24"/>
                <w:szCs w:val="24"/>
              </w:rPr>
            </w:pPr>
          </w:p>
        </w:tc>
        <w:tc>
          <w:tcPr>
            <w:tcW w:w="1668" w:type="dxa"/>
          </w:tcPr>
          <w:p w:rsidR="005450E7" w:rsidRPr="007552AF" w:rsidRDefault="005450E7" w:rsidP="000B0564">
            <w:pPr>
              <w:spacing w:after="0"/>
              <w:jc w:val="center"/>
              <w:rPr>
                <w:rFonts w:ascii="Times New Roman" w:hAnsi="Times New Roman"/>
                <w:b/>
                <w:sz w:val="24"/>
                <w:szCs w:val="24"/>
              </w:rPr>
            </w:pPr>
          </w:p>
        </w:tc>
      </w:tr>
      <w:tr w:rsidR="005450E7" w:rsidRPr="007552AF" w:rsidTr="000B0564">
        <w:tc>
          <w:tcPr>
            <w:tcW w:w="652" w:type="dxa"/>
          </w:tcPr>
          <w:p w:rsidR="005450E7" w:rsidRPr="007552AF" w:rsidRDefault="005450E7" w:rsidP="000B0564">
            <w:pPr>
              <w:spacing w:after="0"/>
              <w:jc w:val="center"/>
              <w:rPr>
                <w:rFonts w:ascii="Times New Roman" w:hAnsi="Times New Roman"/>
                <w:b/>
                <w:sz w:val="24"/>
                <w:szCs w:val="24"/>
              </w:rPr>
            </w:pPr>
          </w:p>
        </w:tc>
        <w:tc>
          <w:tcPr>
            <w:tcW w:w="1241" w:type="dxa"/>
          </w:tcPr>
          <w:p w:rsidR="005450E7" w:rsidRPr="007552AF" w:rsidRDefault="005450E7" w:rsidP="000B0564">
            <w:pPr>
              <w:spacing w:after="0"/>
              <w:jc w:val="center"/>
              <w:rPr>
                <w:rFonts w:ascii="Times New Roman" w:hAnsi="Times New Roman"/>
                <w:b/>
                <w:sz w:val="24"/>
                <w:szCs w:val="24"/>
              </w:rPr>
            </w:pPr>
          </w:p>
        </w:tc>
        <w:tc>
          <w:tcPr>
            <w:tcW w:w="1246" w:type="dxa"/>
          </w:tcPr>
          <w:p w:rsidR="005450E7" w:rsidRPr="007552AF" w:rsidRDefault="005450E7" w:rsidP="000B0564">
            <w:pPr>
              <w:spacing w:after="0"/>
              <w:jc w:val="center"/>
              <w:rPr>
                <w:rFonts w:ascii="Times New Roman" w:hAnsi="Times New Roman"/>
                <w:b/>
                <w:sz w:val="24"/>
                <w:szCs w:val="24"/>
              </w:rPr>
            </w:pPr>
          </w:p>
        </w:tc>
        <w:tc>
          <w:tcPr>
            <w:tcW w:w="1883" w:type="dxa"/>
          </w:tcPr>
          <w:p w:rsidR="005450E7" w:rsidRPr="007552AF" w:rsidRDefault="005450E7" w:rsidP="000B0564">
            <w:pPr>
              <w:spacing w:after="0"/>
              <w:jc w:val="center"/>
              <w:rPr>
                <w:rFonts w:ascii="Times New Roman" w:hAnsi="Times New Roman"/>
                <w:b/>
                <w:sz w:val="24"/>
                <w:szCs w:val="24"/>
              </w:rPr>
            </w:pPr>
          </w:p>
        </w:tc>
        <w:tc>
          <w:tcPr>
            <w:tcW w:w="1653" w:type="dxa"/>
          </w:tcPr>
          <w:p w:rsidR="005450E7" w:rsidRPr="007552AF" w:rsidRDefault="005450E7" w:rsidP="000B0564">
            <w:pPr>
              <w:spacing w:after="0"/>
              <w:jc w:val="center"/>
              <w:rPr>
                <w:rFonts w:ascii="Times New Roman" w:hAnsi="Times New Roman"/>
                <w:b/>
                <w:sz w:val="24"/>
                <w:szCs w:val="24"/>
              </w:rPr>
            </w:pPr>
          </w:p>
        </w:tc>
        <w:tc>
          <w:tcPr>
            <w:tcW w:w="1653" w:type="dxa"/>
          </w:tcPr>
          <w:p w:rsidR="005450E7" w:rsidRPr="007552AF" w:rsidRDefault="005450E7" w:rsidP="000B0564">
            <w:pPr>
              <w:spacing w:after="0"/>
              <w:jc w:val="center"/>
              <w:rPr>
                <w:rFonts w:ascii="Times New Roman" w:hAnsi="Times New Roman"/>
                <w:b/>
                <w:sz w:val="24"/>
                <w:szCs w:val="24"/>
              </w:rPr>
            </w:pPr>
          </w:p>
        </w:tc>
        <w:tc>
          <w:tcPr>
            <w:tcW w:w="1668" w:type="dxa"/>
          </w:tcPr>
          <w:p w:rsidR="005450E7" w:rsidRPr="007552AF" w:rsidRDefault="005450E7" w:rsidP="000B0564">
            <w:pPr>
              <w:spacing w:after="0"/>
              <w:jc w:val="center"/>
              <w:rPr>
                <w:rFonts w:ascii="Times New Roman" w:hAnsi="Times New Roman"/>
                <w:b/>
                <w:sz w:val="24"/>
                <w:szCs w:val="24"/>
              </w:rPr>
            </w:pPr>
          </w:p>
        </w:tc>
      </w:tr>
    </w:tbl>
    <w:p w:rsidR="005450E7" w:rsidRPr="007552AF" w:rsidRDefault="005450E7" w:rsidP="003124FA">
      <w:pPr>
        <w:spacing w:after="0"/>
        <w:ind w:firstLine="284"/>
        <w:rPr>
          <w:rFonts w:ascii="Times New Roman" w:hAnsi="Times New Roman"/>
          <w:sz w:val="24"/>
          <w:szCs w:val="24"/>
        </w:rPr>
      </w:pPr>
      <w:r w:rsidRPr="007552AF">
        <w:rPr>
          <w:rFonts w:ascii="Times New Roman" w:hAnsi="Times New Roman"/>
          <w:sz w:val="24"/>
          <w:szCs w:val="24"/>
        </w:rPr>
        <w:br/>
        <w:t>    Специалист по кадрам __________________________________________________</w:t>
      </w:r>
    </w:p>
    <w:p w:rsidR="005450E7" w:rsidRPr="007552AF" w:rsidRDefault="005450E7" w:rsidP="00AA023C">
      <w:pPr>
        <w:spacing w:after="0"/>
        <w:ind w:firstLine="284"/>
        <w:rPr>
          <w:rFonts w:ascii="Times New Roman" w:hAnsi="Times New Roman"/>
          <w:b/>
          <w:bCs/>
          <w:sz w:val="24"/>
          <w:szCs w:val="24"/>
        </w:rPr>
      </w:pPr>
      <w:r w:rsidRPr="007552AF">
        <w:rPr>
          <w:rFonts w:ascii="Times New Roman" w:hAnsi="Times New Roman"/>
          <w:sz w:val="24"/>
          <w:szCs w:val="24"/>
        </w:rPr>
        <w:t>                                           (должность)   (подпись)   (расшифровка подписи)</w:t>
      </w:r>
    </w:p>
    <w:sectPr w:rsidR="005450E7" w:rsidRPr="007552AF" w:rsidSect="005A370A">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
    <w:nsid w:val="0A760BC5"/>
    <w:multiLevelType w:val="hybridMultilevel"/>
    <w:tmpl w:val="48461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724A6"/>
    <w:multiLevelType w:val="singleLevel"/>
    <w:tmpl w:val="605E7DD0"/>
    <w:lvl w:ilvl="0">
      <w:start w:val="5"/>
      <w:numFmt w:val="bullet"/>
      <w:lvlText w:val="-"/>
      <w:lvlJc w:val="left"/>
      <w:pPr>
        <w:tabs>
          <w:tab w:val="num" w:pos="360"/>
        </w:tabs>
        <w:ind w:left="360" w:hanging="360"/>
      </w:pPr>
    </w:lvl>
  </w:abstractNum>
  <w:abstractNum w:abstractNumId="3">
    <w:nsid w:val="7AAD136C"/>
    <w:multiLevelType w:val="hybridMultilevel"/>
    <w:tmpl w:val="1E4EF1B6"/>
    <w:lvl w:ilvl="0" w:tplc="F64C5E8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FE2"/>
    <w:rsid w:val="00002AF1"/>
    <w:rsid w:val="000137BA"/>
    <w:rsid w:val="00013D2E"/>
    <w:rsid w:val="00034113"/>
    <w:rsid w:val="00043387"/>
    <w:rsid w:val="00052877"/>
    <w:rsid w:val="00054493"/>
    <w:rsid w:val="000A28EF"/>
    <w:rsid w:val="000B0564"/>
    <w:rsid w:val="001372F8"/>
    <w:rsid w:val="00184B72"/>
    <w:rsid w:val="001B6F70"/>
    <w:rsid w:val="001C4F4A"/>
    <w:rsid w:val="001C6FD3"/>
    <w:rsid w:val="00212A9E"/>
    <w:rsid w:val="00222016"/>
    <w:rsid w:val="00222D51"/>
    <w:rsid w:val="00233D26"/>
    <w:rsid w:val="002372EE"/>
    <w:rsid w:val="00281069"/>
    <w:rsid w:val="002A08EA"/>
    <w:rsid w:val="002A1965"/>
    <w:rsid w:val="002A3E9B"/>
    <w:rsid w:val="002D79AB"/>
    <w:rsid w:val="00310EFD"/>
    <w:rsid w:val="003124FA"/>
    <w:rsid w:val="0031529F"/>
    <w:rsid w:val="00333F0A"/>
    <w:rsid w:val="00357D1E"/>
    <w:rsid w:val="003661BF"/>
    <w:rsid w:val="003938AB"/>
    <w:rsid w:val="003B304A"/>
    <w:rsid w:val="003B4CF3"/>
    <w:rsid w:val="003B53BD"/>
    <w:rsid w:val="003C753A"/>
    <w:rsid w:val="003D751D"/>
    <w:rsid w:val="003F3E23"/>
    <w:rsid w:val="004221FB"/>
    <w:rsid w:val="00422530"/>
    <w:rsid w:val="00442407"/>
    <w:rsid w:val="004A4EB7"/>
    <w:rsid w:val="004B20BD"/>
    <w:rsid w:val="004E0FB9"/>
    <w:rsid w:val="004E128D"/>
    <w:rsid w:val="005450E7"/>
    <w:rsid w:val="005729A9"/>
    <w:rsid w:val="005778B4"/>
    <w:rsid w:val="005A370A"/>
    <w:rsid w:val="005A3E4D"/>
    <w:rsid w:val="005B331F"/>
    <w:rsid w:val="005C2104"/>
    <w:rsid w:val="005C2416"/>
    <w:rsid w:val="005D1E1B"/>
    <w:rsid w:val="005D61C9"/>
    <w:rsid w:val="00647CB3"/>
    <w:rsid w:val="0065201E"/>
    <w:rsid w:val="00691680"/>
    <w:rsid w:val="00694080"/>
    <w:rsid w:val="006A2382"/>
    <w:rsid w:val="006A4BBD"/>
    <w:rsid w:val="006A709B"/>
    <w:rsid w:val="006B7E2A"/>
    <w:rsid w:val="006D67F5"/>
    <w:rsid w:val="006D70C8"/>
    <w:rsid w:val="006F204D"/>
    <w:rsid w:val="00706290"/>
    <w:rsid w:val="00710CDC"/>
    <w:rsid w:val="007552AF"/>
    <w:rsid w:val="00772899"/>
    <w:rsid w:val="00785011"/>
    <w:rsid w:val="007930BB"/>
    <w:rsid w:val="00797455"/>
    <w:rsid w:val="007D3393"/>
    <w:rsid w:val="007E7FE2"/>
    <w:rsid w:val="007F40D0"/>
    <w:rsid w:val="00856DD4"/>
    <w:rsid w:val="008702D0"/>
    <w:rsid w:val="008713DB"/>
    <w:rsid w:val="008D498B"/>
    <w:rsid w:val="008F3938"/>
    <w:rsid w:val="00905CF4"/>
    <w:rsid w:val="009124C1"/>
    <w:rsid w:val="00950959"/>
    <w:rsid w:val="009939C1"/>
    <w:rsid w:val="009C6C96"/>
    <w:rsid w:val="009D541B"/>
    <w:rsid w:val="00A04852"/>
    <w:rsid w:val="00A05C12"/>
    <w:rsid w:val="00A1061D"/>
    <w:rsid w:val="00A53DB6"/>
    <w:rsid w:val="00A63CA5"/>
    <w:rsid w:val="00A674DB"/>
    <w:rsid w:val="00A70C72"/>
    <w:rsid w:val="00A71FD3"/>
    <w:rsid w:val="00A75E66"/>
    <w:rsid w:val="00A93944"/>
    <w:rsid w:val="00AA023C"/>
    <w:rsid w:val="00AA26E6"/>
    <w:rsid w:val="00AA518D"/>
    <w:rsid w:val="00AA6B26"/>
    <w:rsid w:val="00AD0BF7"/>
    <w:rsid w:val="00AF0AC6"/>
    <w:rsid w:val="00B110AC"/>
    <w:rsid w:val="00B22B2C"/>
    <w:rsid w:val="00B456A1"/>
    <w:rsid w:val="00B53256"/>
    <w:rsid w:val="00B777D3"/>
    <w:rsid w:val="00B779C9"/>
    <w:rsid w:val="00B9085B"/>
    <w:rsid w:val="00B93473"/>
    <w:rsid w:val="00C14461"/>
    <w:rsid w:val="00C5597A"/>
    <w:rsid w:val="00C62D2F"/>
    <w:rsid w:val="00C802EC"/>
    <w:rsid w:val="00C92D0D"/>
    <w:rsid w:val="00C97A00"/>
    <w:rsid w:val="00CC58C6"/>
    <w:rsid w:val="00CD1652"/>
    <w:rsid w:val="00D02205"/>
    <w:rsid w:val="00D15C1A"/>
    <w:rsid w:val="00D224AF"/>
    <w:rsid w:val="00D2343C"/>
    <w:rsid w:val="00D65FB7"/>
    <w:rsid w:val="00DB3646"/>
    <w:rsid w:val="00DF13FF"/>
    <w:rsid w:val="00E53F97"/>
    <w:rsid w:val="00E763B1"/>
    <w:rsid w:val="00EB4F2F"/>
    <w:rsid w:val="00ED5A6D"/>
    <w:rsid w:val="00EF6E6A"/>
    <w:rsid w:val="00F127C5"/>
    <w:rsid w:val="00F21D4C"/>
    <w:rsid w:val="00F35134"/>
    <w:rsid w:val="00F40D4B"/>
    <w:rsid w:val="00F70E74"/>
    <w:rsid w:val="00FB21DC"/>
    <w:rsid w:val="00FB7C28"/>
    <w:rsid w:val="00FC066C"/>
    <w:rsid w:val="00FE49BD"/>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2"/>
    <w:pPr>
      <w:spacing w:after="200" w:line="276" w:lineRule="auto"/>
    </w:pPr>
    <w:rPr>
      <w:rFonts w:eastAsia="Times New Roman"/>
      <w:sz w:val="22"/>
      <w:szCs w:val="22"/>
    </w:rPr>
  </w:style>
  <w:style w:type="paragraph" w:styleId="1">
    <w:name w:val="heading 1"/>
    <w:basedOn w:val="a"/>
    <w:next w:val="a"/>
    <w:link w:val="10"/>
    <w:uiPriority w:val="99"/>
    <w:qFormat/>
    <w:rsid w:val="008F3938"/>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9"/>
    <w:qFormat/>
    <w:rsid w:val="00F127C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938"/>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F127C5"/>
    <w:rPr>
      <w:rFonts w:ascii="Cambria" w:hAnsi="Cambria" w:cs="Times New Roman"/>
      <w:b/>
      <w:bCs/>
      <w:color w:val="4F81BD"/>
      <w:lang w:eastAsia="ru-RU"/>
    </w:rPr>
  </w:style>
  <w:style w:type="paragraph" w:styleId="a3">
    <w:name w:val="List Paragraph"/>
    <w:basedOn w:val="a"/>
    <w:uiPriority w:val="99"/>
    <w:qFormat/>
    <w:rsid w:val="007E7FE2"/>
    <w:pPr>
      <w:ind w:left="720"/>
      <w:contextualSpacing/>
    </w:pPr>
  </w:style>
  <w:style w:type="paragraph" w:styleId="a4">
    <w:name w:val="Balloon Text"/>
    <w:basedOn w:val="a"/>
    <w:link w:val="a5"/>
    <w:uiPriority w:val="99"/>
    <w:semiHidden/>
    <w:rsid w:val="008F3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F3938"/>
    <w:rPr>
      <w:rFonts w:ascii="Tahoma" w:hAnsi="Tahoma" w:cs="Tahoma"/>
      <w:sz w:val="16"/>
      <w:szCs w:val="16"/>
      <w:lang w:eastAsia="ru-RU"/>
    </w:rPr>
  </w:style>
  <w:style w:type="character" w:customStyle="1" w:styleId="a6">
    <w:name w:val="Гипертекстовая ссылка"/>
    <w:basedOn w:val="a0"/>
    <w:uiPriority w:val="99"/>
    <w:rsid w:val="00A70C72"/>
    <w:rPr>
      <w:rFonts w:cs="Times New Roman"/>
      <w:b/>
      <w:bCs/>
      <w:color w:val="106BBE"/>
    </w:rPr>
  </w:style>
  <w:style w:type="paragraph" w:styleId="a7">
    <w:name w:val="Normal (Web)"/>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constitle">
    <w:name w:val="constitle"/>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uiPriority w:val="99"/>
    <w:rsid w:val="008D498B"/>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basedOn w:val="a0"/>
    <w:uiPriority w:val="99"/>
    <w:rsid w:val="008D498B"/>
    <w:rPr>
      <w:rFonts w:ascii="Times New Roman" w:hAnsi="Times New Roman" w:cs="Times New Roman"/>
      <w:sz w:val="20"/>
      <w:szCs w:val="20"/>
    </w:rPr>
  </w:style>
  <w:style w:type="paragraph" w:customStyle="1" w:styleId="formattext">
    <w:name w:val="formattext"/>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8D498B"/>
    <w:pPr>
      <w:widowControl w:val="0"/>
      <w:autoSpaceDE w:val="0"/>
      <w:autoSpaceDN w:val="0"/>
      <w:adjustRightInd w:val="0"/>
    </w:pPr>
    <w:rPr>
      <w:rFonts w:ascii="Arial" w:eastAsia="Times New Roman" w:hAnsi="Arial" w:cs="Arial"/>
      <w:b/>
      <w:bCs/>
    </w:rPr>
  </w:style>
  <w:style w:type="paragraph" w:styleId="a8">
    <w:name w:val="No Spacing"/>
    <w:uiPriority w:val="99"/>
    <w:qFormat/>
    <w:rsid w:val="008D498B"/>
    <w:rPr>
      <w:sz w:val="22"/>
      <w:szCs w:val="22"/>
      <w:lang w:eastAsia="en-US"/>
    </w:rPr>
  </w:style>
  <w:style w:type="paragraph" w:customStyle="1" w:styleId="ConsPlusNormal">
    <w:name w:val="ConsPlusNormal"/>
    <w:uiPriority w:val="99"/>
    <w:rsid w:val="008D498B"/>
    <w:pPr>
      <w:widowControl w:val="0"/>
      <w:autoSpaceDE w:val="0"/>
      <w:autoSpaceDN w:val="0"/>
      <w:adjustRightInd w:val="0"/>
      <w:ind w:firstLine="720"/>
    </w:pPr>
    <w:rPr>
      <w:rFonts w:ascii="Arial" w:eastAsia="Times New Roman" w:hAnsi="Arial" w:cs="Arial"/>
    </w:rPr>
  </w:style>
  <w:style w:type="character" w:styleId="a9">
    <w:name w:val="Hyperlink"/>
    <w:basedOn w:val="a0"/>
    <w:uiPriority w:val="99"/>
    <w:rsid w:val="008D498B"/>
    <w:rPr>
      <w:rFonts w:cs="Times New Roman"/>
      <w:color w:val="0000FF"/>
      <w:u w:val="single"/>
    </w:rPr>
  </w:style>
  <w:style w:type="paragraph" w:customStyle="1" w:styleId="ConsPlusNonformat">
    <w:name w:val="ConsPlusNonformat"/>
    <w:uiPriority w:val="99"/>
    <w:rsid w:val="008D498B"/>
    <w:pPr>
      <w:widowControl w:val="0"/>
      <w:autoSpaceDE w:val="0"/>
      <w:autoSpaceDN w:val="0"/>
      <w:adjustRightInd w:val="0"/>
    </w:pPr>
    <w:rPr>
      <w:rFonts w:ascii="Courier New" w:eastAsia="Times New Roman" w:hAnsi="Courier New" w:cs="Courier New"/>
    </w:rPr>
  </w:style>
  <w:style w:type="character" w:customStyle="1" w:styleId="blk">
    <w:name w:val="blk"/>
    <w:basedOn w:val="a0"/>
    <w:uiPriority w:val="99"/>
    <w:rsid w:val="006D70C8"/>
    <w:rPr>
      <w:rFonts w:cs="Times New Roman"/>
    </w:rPr>
  </w:style>
  <w:style w:type="table" w:styleId="aa">
    <w:name w:val="Table Grid"/>
    <w:basedOn w:val="a1"/>
    <w:uiPriority w:val="99"/>
    <w:rsid w:val="00043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91609">
      <w:marLeft w:val="0"/>
      <w:marRight w:val="0"/>
      <w:marTop w:val="0"/>
      <w:marBottom w:val="0"/>
      <w:divBdr>
        <w:top w:val="none" w:sz="0" w:space="0" w:color="auto"/>
        <w:left w:val="none" w:sz="0" w:space="0" w:color="auto"/>
        <w:bottom w:val="none" w:sz="0" w:space="0" w:color="auto"/>
        <w:right w:val="none" w:sz="0" w:space="0" w:color="auto"/>
      </w:divBdr>
    </w:div>
    <w:div w:id="284391611">
      <w:marLeft w:val="0"/>
      <w:marRight w:val="0"/>
      <w:marTop w:val="0"/>
      <w:marBottom w:val="0"/>
      <w:divBdr>
        <w:top w:val="none" w:sz="0" w:space="0" w:color="auto"/>
        <w:left w:val="none" w:sz="0" w:space="0" w:color="auto"/>
        <w:bottom w:val="none" w:sz="0" w:space="0" w:color="auto"/>
        <w:right w:val="none" w:sz="0" w:space="0" w:color="auto"/>
      </w:divBdr>
    </w:div>
    <w:div w:id="284391612">
      <w:marLeft w:val="0"/>
      <w:marRight w:val="0"/>
      <w:marTop w:val="0"/>
      <w:marBottom w:val="0"/>
      <w:divBdr>
        <w:top w:val="none" w:sz="0" w:space="0" w:color="auto"/>
        <w:left w:val="none" w:sz="0" w:space="0" w:color="auto"/>
        <w:bottom w:val="none" w:sz="0" w:space="0" w:color="auto"/>
        <w:right w:val="none" w:sz="0" w:space="0" w:color="auto"/>
      </w:divBdr>
    </w:div>
    <w:div w:id="284391613">
      <w:marLeft w:val="0"/>
      <w:marRight w:val="0"/>
      <w:marTop w:val="0"/>
      <w:marBottom w:val="0"/>
      <w:divBdr>
        <w:top w:val="none" w:sz="0" w:space="0" w:color="auto"/>
        <w:left w:val="none" w:sz="0" w:space="0" w:color="auto"/>
        <w:bottom w:val="none" w:sz="0" w:space="0" w:color="auto"/>
        <w:right w:val="none" w:sz="0" w:space="0" w:color="auto"/>
      </w:divBdr>
      <w:divsChild>
        <w:div w:id="284391604">
          <w:marLeft w:val="0"/>
          <w:marRight w:val="0"/>
          <w:marTop w:val="0"/>
          <w:marBottom w:val="0"/>
          <w:divBdr>
            <w:top w:val="none" w:sz="0" w:space="0" w:color="auto"/>
            <w:left w:val="none" w:sz="0" w:space="0" w:color="auto"/>
            <w:bottom w:val="none" w:sz="0" w:space="0" w:color="auto"/>
            <w:right w:val="none" w:sz="0" w:space="0" w:color="auto"/>
          </w:divBdr>
        </w:div>
        <w:div w:id="284391607">
          <w:marLeft w:val="0"/>
          <w:marRight w:val="0"/>
          <w:marTop w:val="0"/>
          <w:marBottom w:val="0"/>
          <w:divBdr>
            <w:top w:val="none" w:sz="0" w:space="0" w:color="auto"/>
            <w:left w:val="none" w:sz="0" w:space="0" w:color="auto"/>
            <w:bottom w:val="none" w:sz="0" w:space="0" w:color="auto"/>
            <w:right w:val="none" w:sz="0" w:space="0" w:color="auto"/>
          </w:divBdr>
          <w:divsChild>
            <w:div w:id="2843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1614">
      <w:marLeft w:val="0"/>
      <w:marRight w:val="0"/>
      <w:marTop w:val="0"/>
      <w:marBottom w:val="0"/>
      <w:divBdr>
        <w:top w:val="none" w:sz="0" w:space="0" w:color="auto"/>
        <w:left w:val="none" w:sz="0" w:space="0" w:color="auto"/>
        <w:bottom w:val="none" w:sz="0" w:space="0" w:color="auto"/>
        <w:right w:val="none" w:sz="0" w:space="0" w:color="auto"/>
      </w:divBdr>
    </w:div>
    <w:div w:id="284391615">
      <w:marLeft w:val="0"/>
      <w:marRight w:val="0"/>
      <w:marTop w:val="0"/>
      <w:marBottom w:val="0"/>
      <w:divBdr>
        <w:top w:val="none" w:sz="0" w:space="0" w:color="auto"/>
        <w:left w:val="none" w:sz="0" w:space="0" w:color="auto"/>
        <w:bottom w:val="none" w:sz="0" w:space="0" w:color="auto"/>
        <w:right w:val="none" w:sz="0" w:space="0" w:color="auto"/>
      </w:divBdr>
      <w:divsChild>
        <w:div w:id="284391606">
          <w:marLeft w:val="0"/>
          <w:marRight w:val="0"/>
          <w:marTop w:val="0"/>
          <w:marBottom w:val="0"/>
          <w:divBdr>
            <w:top w:val="none" w:sz="0" w:space="0" w:color="auto"/>
            <w:left w:val="none" w:sz="0" w:space="0" w:color="auto"/>
            <w:bottom w:val="none" w:sz="0" w:space="0" w:color="auto"/>
            <w:right w:val="none" w:sz="0" w:space="0" w:color="auto"/>
          </w:divBdr>
        </w:div>
        <w:div w:id="284391608">
          <w:marLeft w:val="0"/>
          <w:marRight w:val="0"/>
          <w:marTop w:val="0"/>
          <w:marBottom w:val="0"/>
          <w:divBdr>
            <w:top w:val="none" w:sz="0" w:space="0" w:color="auto"/>
            <w:left w:val="none" w:sz="0" w:space="0" w:color="auto"/>
            <w:bottom w:val="none" w:sz="0" w:space="0" w:color="auto"/>
            <w:right w:val="none" w:sz="0" w:space="0" w:color="auto"/>
          </w:divBdr>
          <w:divsChild>
            <w:div w:id="284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hyperlink" Target="http://docs.cntd.ru/document/9027690" TargetMode="External"/><Relationship Id="rId18" Type="http://schemas.openxmlformats.org/officeDocument/2006/relationships/hyperlink" Target="consultantplus://offline/ref=80A815D0DCBD9519D6315F6C7F0497E63AC88203D8367054D56EFA4B06Q964G" TargetMode="External"/><Relationship Id="rId26" Type="http://schemas.openxmlformats.org/officeDocument/2006/relationships/hyperlink" Target="http://www.consultant.ru/document/cons_doc_LAW_310137/f3572bc102ecafff099e62d75e8bee5da8233030/" TargetMode="External"/><Relationship Id="rId39" Type="http://schemas.openxmlformats.org/officeDocument/2006/relationships/hyperlink" Target="http://www.consultant.ru/document/cons_doc_LAW_310135/6ed1ab95bddfd986dcb541b17db48da72b4f511b/" TargetMode="External"/><Relationship Id="rId3" Type="http://schemas.openxmlformats.org/officeDocument/2006/relationships/settings" Target="settings.xml"/><Relationship Id="rId21" Type="http://schemas.openxmlformats.org/officeDocument/2006/relationships/hyperlink" Target="consultantplus://offline/ref=80A815D0DCBD9519D6315F6C7F0497E632CC890EDD3E2D5EDD37F649Q061G" TargetMode="External"/><Relationship Id="rId34" Type="http://schemas.openxmlformats.org/officeDocument/2006/relationships/hyperlink" Target="http://www.consultant.ru/document/cons_doc_LAW_310137/c37f718e43ff34fba649c5e20915741f5dbdd0b5/"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902030664" TargetMode="External"/><Relationship Id="rId17" Type="http://schemas.openxmlformats.org/officeDocument/2006/relationships/hyperlink" Target="consultantplus://offline/ref=80A815D0DCBD9519D6315F6C7F0497E63AC88007D9357054D56EFA4B069407728ED6E242EDEC5E3FQE6FG" TargetMode="External"/><Relationship Id="rId25" Type="http://schemas.openxmlformats.org/officeDocument/2006/relationships/hyperlink" Target="http://www.consultant.ru/document/cons_doc_LAW_310137/6d44ca9e5515951bb7ef1e7c7f695637817a3e61/" TargetMode="External"/><Relationship Id="rId33" Type="http://schemas.openxmlformats.org/officeDocument/2006/relationships/hyperlink" Target="http://www.consultant.ru/document/cons_doc_LAW_310137/6d44ca9e5515951bb7ef1e7c7f695637817a3e61/" TargetMode="External"/><Relationship Id="rId38" Type="http://schemas.openxmlformats.org/officeDocument/2006/relationships/hyperlink" Target="http://www.consultant.ru/document/cons_doc_LAW_310137/6d44ca9e5515951bb7ef1e7c7f695637817a3e61/" TargetMode="External"/><Relationship Id="rId2" Type="http://schemas.openxmlformats.org/officeDocument/2006/relationships/styles" Target="styles.xml"/><Relationship Id="rId16" Type="http://schemas.openxmlformats.org/officeDocument/2006/relationships/hyperlink" Target="consultantplus://offline/ref=80A815D0DCBD9519D6315F6C7F0497E63AC88203D8327054D56EFA4B069407728ED6E242EDEE5D33QE60G" TargetMode="External"/><Relationship Id="rId20" Type="http://schemas.openxmlformats.org/officeDocument/2006/relationships/hyperlink" Target="consultantplus://offline/ref=80A815D0DCBD9519D6315F6C7F0497E63ECA870FD83E2D5EDD37F649019B5865899FEE43EDEE5CQ36BG" TargetMode="External"/><Relationship Id="rId29" Type="http://schemas.openxmlformats.org/officeDocument/2006/relationships/hyperlink" Target="http://www.consultant.ru/document/cons_doc_LAW_310137/24c76fc8ec7caf441d3673e740474c825f4ca5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69B40549C570325DC5A797E3E8E64C7977B881C1BA1600402B5E0F01F7CCC4C45129B3Bc4i7G" TargetMode="External"/><Relationship Id="rId11" Type="http://schemas.openxmlformats.org/officeDocument/2006/relationships/hyperlink" Target="http://www.consultant.ru/document/cons_doc_LAW_138550/" TargetMode="External"/><Relationship Id="rId24" Type="http://schemas.openxmlformats.org/officeDocument/2006/relationships/hyperlink" Target="http://www.consultant.ru/document/cons_doc_LAW_310135/" TargetMode="External"/><Relationship Id="rId32" Type="http://schemas.openxmlformats.org/officeDocument/2006/relationships/hyperlink" Target="http://www.consultant.ru/document/cons_doc_LAW_310137/24c76fc8ec7caf441d3673e740474c825f4ca53e/" TargetMode="External"/><Relationship Id="rId37" Type="http://schemas.openxmlformats.org/officeDocument/2006/relationships/hyperlink" Target="http://www.consultant.ru/document/cons_doc_LAW_310137/24c76fc8ec7caf441d3673e740474c825f4ca53e/"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ocs.cntd.ru/document/9004937" TargetMode="External"/><Relationship Id="rId23" Type="http://schemas.openxmlformats.org/officeDocument/2006/relationships/hyperlink" Target="consultantplus://offline/ref=80A815D0DCBD9519D6315F6C7F0497E632CC890EDD3E2D5EDD37F649Q061G" TargetMode="External"/><Relationship Id="rId28" Type="http://schemas.openxmlformats.org/officeDocument/2006/relationships/hyperlink" Target="http://www.consultant.ru/document/cons_doc_LAW_310137/f3572bc102ecafff099e62d75e8bee5da8233030/" TargetMode="External"/><Relationship Id="rId36" Type="http://schemas.openxmlformats.org/officeDocument/2006/relationships/hyperlink" Target="http://www.consultant.ru/document/cons_doc_LAW_310137/f3572bc102ecafff099e62d75e8bee5da8233030/" TargetMode="Externa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consultantplus://offline/ref=80A815D0DCBD9519D6315F6C7F0497E63AC88203DE307054D56EFA4B06Q964G" TargetMode="External"/><Relationship Id="rId31" Type="http://schemas.openxmlformats.org/officeDocument/2006/relationships/hyperlink" Target="http://www.consultant.ru/document/cons_doc_LAW_310137/f3572bc102ecafff099e62d75e8bee5da8233030/" TargetMode="External"/><Relationship Id="rId4" Type="http://schemas.openxmlformats.org/officeDocument/2006/relationships/webSettings" Target="webSettings.xml"/><Relationship Id="rId9" Type="http://schemas.openxmlformats.org/officeDocument/2006/relationships/hyperlink" Target="http://www.consultant.ru/document/cons_doc_LAW_138550/" TargetMode="External"/><Relationship Id="rId14" Type="http://schemas.openxmlformats.org/officeDocument/2006/relationships/hyperlink" Target="consultantplus://offline/ref=381DEF6B35716FE386C8DA023B0025A3BADB85AB9251A538128B2FCA49E8EBFF650A228BW0A6G" TargetMode="External"/><Relationship Id="rId22" Type="http://schemas.openxmlformats.org/officeDocument/2006/relationships/hyperlink" Target="consultantplus://offline/ref=80A815D0DCBD9519D6315F6C7F0497E63AC88203D8367054D56EFA4B069407728ED6E242QE6CG" TargetMode="External"/><Relationship Id="rId27" Type="http://schemas.openxmlformats.org/officeDocument/2006/relationships/hyperlink" Target="http://www.consultant.ru/document/cons_doc_LAW_310137/24c76fc8ec7caf441d3673e740474c825f4ca53e/" TargetMode="External"/><Relationship Id="rId30" Type="http://schemas.openxmlformats.org/officeDocument/2006/relationships/hyperlink" Target="http://www.consultant.ru/document/cons_doc_LAW_310137/6d44ca9e5515951bb7ef1e7c7f695637817a3e61/" TargetMode="External"/><Relationship Id="rId35" Type="http://schemas.openxmlformats.org/officeDocument/2006/relationships/hyperlink" Target="http://www.consultant.ru/document/cons_doc_LAW_310137/c37f718e43ff34fba649c5e20915741f5dbd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11639</Words>
  <Characters>66348</Characters>
  <Application>Microsoft Office Word</Application>
  <DocSecurity>0</DocSecurity>
  <Lines>552</Lines>
  <Paragraphs>155</Paragraphs>
  <ScaleCrop>false</ScaleCrop>
  <Company>SPecialiST RePack</Company>
  <LinksUpToDate>false</LinksUpToDate>
  <CharactersWithSpaces>77832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cp:lastPrinted>2021-03-01T08:12:00Z</cp:lastPrinted>
  <dcterms:created xsi:type="dcterms:W3CDTF">2021-11-16T09:17:00Z</dcterms:created>
  <dcterms:modified xsi:type="dcterms:W3CDTF">2021-11-16T09:17:00Z</dcterms:modified>
</cp:coreProperties>
</file>