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3" w:rsidRPr="00C65C07" w:rsidRDefault="00C65C07">
      <w:pPr>
        <w:rPr>
          <w:rFonts w:ascii="Times New Roman" w:hAnsi="Times New Roman" w:cs="Times New Roman"/>
        </w:rPr>
      </w:pPr>
      <w:r w:rsidRPr="00C65C07">
        <w:rPr>
          <w:rFonts w:ascii="Times New Roman" w:hAnsi="Times New Roman" w:cs="Times New Roman"/>
          <w:b/>
        </w:rPr>
        <w:t>Акиев Магомед-Башир Абукарович</w:t>
      </w:r>
      <w:r w:rsidRPr="00C65C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Помощник Главы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Назрань </w:t>
      </w:r>
      <w:r w:rsidRPr="00C65C07">
        <w:rPr>
          <w:rFonts w:ascii="Times New Roman" w:hAnsi="Times New Roman" w:cs="Times New Roman"/>
        </w:rPr>
        <w:t xml:space="preserve"> по вопросам противодействия коррупции</w:t>
      </w:r>
    </w:p>
    <w:p w:rsidR="00C65C07" w:rsidRPr="00C65C07" w:rsidRDefault="00C65C07" w:rsidP="00C65C07">
      <w:pPr>
        <w:shd w:val="clear" w:color="auto" w:fill="FFFFFF"/>
        <w:tabs>
          <w:tab w:val="left" w:pos="1433"/>
        </w:tabs>
        <w:spacing w:line="317" w:lineRule="exact"/>
        <w:ind w:left="36" w:right="50" w:firstLine="567"/>
        <w:jc w:val="both"/>
        <w:rPr>
          <w:rFonts w:ascii="Times New Roman" w:hAnsi="Times New Roman" w:cs="Times New Roman"/>
        </w:rPr>
      </w:pPr>
      <w:r w:rsidRPr="00C65C07">
        <w:rPr>
          <w:rFonts w:ascii="Times New Roman" w:hAnsi="Times New Roman" w:cs="Times New Roman"/>
        </w:rPr>
        <w:t>Исходя из задач, помощник Главы администрации выполняет следующие функции:</w:t>
      </w:r>
    </w:p>
    <w:p w:rsidR="00C65C07" w:rsidRPr="00C65C07" w:rsidRDefault="00C65C07" w:rsidP="00C65C07">
      <w:pPr>
        <w:shd w:val="clear" w:color="auto" w:fill="FFFFFF"/>
        <w:tabs>
          <w:tab w:val="left" w:pos="1433"/>
        </w:tabs>
        <w:ind w:firstLine="397"/>
        <w:jc w:val="both"/>
        <w:rPr>
          <w:rFonts w:ascii="Times New Roman" w:hAnsi="Times New Roman" w:cs="Times New Roman"/>
        </w:rPr>
      </w:pPr>
      <w:r w:rsidRPr="00C65C07">
        <w:rPr>
          <w:rFonts w:ascii="Times New Roman" w:hAnsi="Times New Roman" w:cs="Times New Roman"/>
          <w:color w:val="303030"/>
        </w:rPr>
        <w:t xml:space="preserve">1) по распоряжению Главы администрации </w:t>
      </w:r>
      <w:proofErr w:type="gramStart"/>
      <w:r w:rsidRPr="00C65C07">
        <w:rPr>
          <w:rFonts w:ascii="Times New Roman" w:hAnsi="Times New Roman" w:cs="Times New Roman"/>
          <w:color w:val="303030"/>
        </w:rPr>
        <w:t>г</w:t>
      </w:r>
      <w:proofErr w:type="gramEnd"/>
      <w:r w:rsidRPr="00C65C07">
        <w:rPr>
          <w:rFonts w:ascii="Times New Roman" w:hAnsi="Times New Roman" w:cs="Times New Roman"/>
          <w:color w:val="303030"/>
        </w:rPr>
        <w:t>. Назрань в течение первого года </w:t>
      </w:r>
      <w:r w:rsidRPr="00C65C07">
        <w:rPr>
          <w:rFonts w:ascii="Times New Roman" w:hAnsi="Times New Roman" w:cs="Times New Roman"/>
          <w:color w:val="303030"/>
          <w:spacing w:val="-1"/>
        </w:rPr>
        <w:t>прохождения муниципальной службы на занимаемой должности пройти обучение </w:t>
      </w:r>
      <w:r w:rsidRPr="00C65C07">
        <w:rPr>
          <w:rFonts w:ascii="Times New Roman" w:hAnsi="Times New Roman" w:cs="Times New Roman"/>
          <w:color w:val="303030"/>
        </w:rPr>
        <w:t>по антикоррупционной программе дополнительного профессионального образования, рекомендованной специальным государственным органом по реализации антикоррупционной политики Республики Ингушетия, за счет средств местного бюджета;</w:t>
      </w:r>
    </w:p>
    <w:p w:rsidR="00C65C07" w:rsidRPr="00C65C07" w:rsidRDefault="00C65C07" w:rsidP="00C65C07">
      <w:pPr>
        <w:shd w:val="clear" w:color="auto" w:fill="FFFFFF"/>
        <w:ind w:right="284"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</w:rPr>
        <w:t xml:space="preserve">2) участвует в подготовке проектов постановлений, распоряжений и других нормативно-правовых актов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Назрань, относящихся к его компетенции;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</w:rPr>
        <w:t xml:space="preserve">3) является секретарем Координационного совета по противодействию коррупции при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Назрань: организует работу комиссии, готовит материалы и производит оформление результатов заседаний, отвечает за делопроизводство, обеспечивает техническое обслуживание работы, взаимодействует от имени комиссии с различными учреждениями, организациями по всем вопросам деятельности комиссии;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4) </w:t>
      </w:r>
      <w:r w:rsidRPr="00C65C07">
        <w:rPr>
          <w:rFonts w:ascii="Times New Roman" w:hAnsi="Times New Roman" w:cs="Times New Roman"/>
          <w:color w:val="000000"/>
        </w:rPr>
        <w:t xml:space="preserve">участвует в работе иных комиссий, рабочих групп, в совещаниях, заседаниях </w:t>
      </w:r>
      <w:r w:rsidRPr="00C65C07">
        <w:rPr>
          <w:rFonts w:ascii="Times New Roman" w:hAnsi="Times New Roman" w:cs="Times New Roman"/>
        </w:rPr>
        <w:t>по вопросам, относящимся к его компетенции;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5) </w:t>
      </w:r>
      <w:r w:rsidRPr="00C65C07">
        <w:rPr>
          <w:rFonts w:ascii="Times New Roman" w:hAnsi="Times New Roman" w:cs="Times New Roman"/>
        </w:rPr>
        <w:t>осуществляет контроль над своевременной реализацией мероприятий муниципального Плана противодействия коррупции;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6) </w:t>
      </w:r>
      <w:r w:rsidRPr="00C65C07">
        <w:rPr>
          <w:rFonts w:ascii="Times New Roman" w:hAnsi="Times New Roman" w:cs="Times New Roman"/>
        </w:rPr>
        <w:t>участвует в разработке методологических и инструктивных материалов по вопросам, относящимся к компетенции;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</w:rPr>
      </w:pPr>
      <w:r w:rsidRPr="00C65C07">
        <w:rPr>
          <w:rFonts w:ascii="Times New Roman" w:hAnsi="Times New Roman" w:cs="Times New Roman"/>
          <w:color w:val="303030"/>
        </w:rPr>
        <w:t xml:space="preserve">7) </w:t>
      </w:r>
      <w:r w:rsidRPr="00C65C07">
        <w:rPr>
          <w:rFonts w:ascii="Times New Roman" w:hAnsi="Times New Roman" w:cs="Times New Roman"/>
        </w:rPr>
        <w:t xml:space="preserve">осуществляет </w:t>
      </w:r>
      <w:proofErr w:type="gramStart"/>
      <w:r w:rsidRPr="00C65C07">
        <w:rPr>
          <w:rFonts w:ascii="Times New Roman" w:hAnsi="Times New Roman" w:cs="Times New Roman"/>
        </w:rPr>
        <w:t>контроль за</w:t>
      </w:r>
      <w:proofErr w:type="gramEnd"/>
      <w:r w:rsidRPr="00C65C07">
        <w:rPr>
          <w:rFonts w:ascii="Times New Roman" w:hAnsi="Times New Roman" w:cs="Times New Roman"/>
        </w:rPr>
        <w:t xml:space="preserve"> своевременным исполнением документов по вопросам, связанным с исполнением возложенных обязанностей;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8) </w:t>
      </w:r>
      <w:r w:rsidRPr="00C65C07">
        <w:rPr>
          <w:rFonts w:ascii="Times New Roman" w:hAnsi="Times New Roman" w:cs="Times New Roman"/>
        </w:rPr>
        <w:t xml:space="preserve">оказывает методическую помощь руководителям подразделений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 по всем вопросам, связанным с исполнением возложенных обязанностей;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9) </w:t>
      </w:r>
      <w:r w:rsidRPr="00C65C07">
        <w:rPr>
          <w:rFonts w:ascii="Times New Roman" w:hAnsi="Times New Roman" w:cs="Times New Roman"/>
        </w:rPr>
        <w:t xml:space="preserve">в соответствии со своей компетенцией выполняет другие поручения Главы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10) </w:t>
      </w:r>
      <w:r w:rsidRPr="00C65C07">
        <w:rPr>
          <w:rFonts w:ascii="Times New Roman" w:hAnsi="Times New Roman" w:cs="Times New Roman"/>
        </w:rPr>
        <w:t xml:space="preserve">разработка и представление на утверждение Главе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11) </w:t>
      </w:r>
      <w:r w:rsidRPr="00C65C07">
        <w:rPr>
          <w:rFonts w:ascii="Times New Roman" w:hAnsi="Times New Roman" w:cs="Times New Roman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12) </w:t>
      </w:r>
      <w:r w:rsidRPr="00C65C07">
        <w:rPr>
          <w:rFonts w:ascii="Times New Roman" w:hAnsi="Times New Roman" w:cs="Times New Roman"/>
        </w:rPr>
        <w:t>организация проведения оценки коррупционных рисков;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13) </w:t>
      </w:r>
      <w:r w:rsidRPr="00C65C07">
        <w:rPr>
          <w:rFonts w:ascii="Times New Roman" w:hAnsi="Times New Roman" w:cs="Times New Roman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lastRenderedPageBreak/>
        <w:t xml:space="preserve">14) уведомлять Главу администрации </w:t>
      </w:r>
      <w:proofErr w:type="gramStart"/>
      <w:r w:rsidRPr="00C65C07">
        <w:rPr>
          <w:rFonts w:ascii="Times New Roman" w:hAnsi="Times New Roman" w:cs="Times New Roman"/>
          <w:color w:val="303030"/>
        </w:rPr>
        <w:t>г</w:t>
      </w:r>
      <w:proofErr w:type="gramEnd"/>
      <w:r w:rsidRPr="00C65C07">
        <w:rPr>
          <w:rFonts w:ascii="Times New Roman" w:hAnsi="Times New Roman" w:cs="Times New Roman"/>
          <w:color w:val="303030"/>
        </w:rPr>
        <w:t>. Назрань об обращении к нему в целях склонения к совершению коррупционных правонарушений или их сокрытия;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15) </w:t>
      </w:r>
      <w:r w:rsidRPr="00C65C07">
        <w:rPr>
          <w:rFonts w:ascii="Times New Roman" w:hAnsi="Times New Roman" w:cs="Times New Roman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16) </w:t>
      </w:r>
      <w:r w:rsidRPr="00C65C07">
        <w:rPr>
          <w:rFonts w:ascii="Times New Roman" w:hAnsi="Times New Roman" w:cs="Times New Roman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17) </w:t>
      </w:r>
      <w:r w:rsidRPr="00C65C07">
        <w:rPr>
          <w:rFonts w:ascii="Times New Roman" w:hAnsi="Times New Roman" w:cs="Times New Roman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>18) обеспечивать доступ гражданам к информации о деятельности органов местного самоуправления в сфере противодействия коррупции;</w:t>
      </w:r>
    </w:p>
    <w:p w:rsidR="00C65C07" w:rsidRPr="00C65C07" w:rsidRDefault="00C65C07" w:rsidP="00C65C07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303030"/>
        </w:rPr>
      </w:pPr>
      <w:r w:rsidRPr="00C65C07">
        <w:rPr>
          <w:rFonts w:ascii="Times New Roman" w:hAnsi="Times New Roman" w:cs="Times New Roman"/>
          <w:color w:val="303030"/>
        </w:rPr>
        <w:t xml:space="preserve">19) </w:t>
      </w:r>
      <w:r w:rsidRPr="00C65C07">
        <w:rPr>
          <w:rFonts w:ascii="Times New Roman" w:hAnsi="Times New Roman" w:cs="Times New Roman"/>
        </w:rPr>
        <w:t xml:space="preserve">проведение оценки результатов антикоррупционной работы и подготовка соответствующих отчетных материалов Главе администрации </w:t>
      </w:r>
      <w:proofErr w:type="gramStart"/>
      <w:r w:rsidRPr="00C65C07">
        <w:rPr>
          <w:rFonts w:ascii="Times New Roman" w:hAnsi="Times New Roman" w:cs="Times New Roman"/>
        </w:rPr>
        <w:t>г</w:t>
      </w:r>
      <w:proofErr w:type="gramEnd"/>
      <w:r w:rsidRPr="00C65C07">
        <w:rPr>
          <w:rFonts w:ascii="Times New Roman" w:hAnsi="Times New Roman" w:cs="Times New Roman"/>
        </w:rPr>
        <w:t>. Назрань.</w:t>
      </w:r>
    </w:p>
    <w:p w:rsidR="00C65C07" w:rsidRPr="00C65C07" w:rsidRDefault="00C65C07"/>
    <w:sectPr w:rsidR="00C65C07" w:rsidRPr="00C65C07" w:rsidSect="0088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C07"/>
    <w:rsid w:val="008823C3"/>
    <w:rsid w:val="00C6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2020-03-12T06:23:00Z</dcterms:created>
  <dcterms:modified xsi:type="dcterms:W3CDTF">2020-03-12T06:30:00Z</dcterms:modified>
</cp:coreProperties>
</file>